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83FE5" w14:textId="77777777"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14:paraId="49983F42" w14:textId="24771DB0" w:rsidR="002F75AE" w:rsidRDefault="00FB1D74" w:rsidP="00A01D71">
      <w:pPr>
        <w:pStyle w:val="List"/>
        <w:spacing w:before="0" w:beforeAutospacing="0" w:after="0" w:afterAutospacing="0"/>
      </w:pPr>
      <w:r>
        <w:t>D</w:t>
      </w:r>
      <w:r w:rsidR="00E64921" w:rsidRPr="00CA0CB1">
        <w:t>epending on the nature of you</w:t>
      </w:r>
      <w:r w:rsidR="004A2300">
        <w:t>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If so mark as “NA”.</w:t>
      </w:r>
    </w:p>
    <w:p w14:paraId="70BFA59C" w14:textId="77777777" w:rsidR="00AD03CE" w:rsidRDefault="0098080A" w:rsidP="00A01D71">
      <w:pPr>
        <w:pStyle w:val="List"/>
        <w:spacing w:before="0" w:beforeAutospacing="0" w:after="0" w:afterAutospacing="0"/>
      </w:pPr>
      <w:r>
        <w:t>Attach the entire sponsor’s protocol. Unless otherwise specified, provide only site-specific information below.</w:t>
      </w:r>
    </w:p>
    <w:p w14:paraId="03413B53" w14:textId="77777777" w:rsidR="00D5513B" w:rsidRDefault="00393FAF" w:rsidP="00AE250E">
      <w:pPr>
        <w:pStyle w:val="List"/>
        <w:spacing w:before="0" w:beforeAutospacing="0" w:after="0" w:afterAutospacing="0"/>
      </w:pPr>
      <w:r w:rsidRPr="00CA0CB1">
        <w:t xml:space="preserve">When you write a </w:t>
      </w:r>
      <w:r w:rsidR="0098080A">
        <w:t>single site supplement</w:t>
      </w:r>
      <w:r w:rsidRPr="00CA0CB1">
        <w:t>, keep an electronic copy. You will need to modify this</w:t>
      </w:r>
      <w:r w:rsidR="00C246B8" w:rsidRPr="00CA0CB1">
        <w:t xml:space="preserve"> copy when making changes</w:t>
      </w:r>
      <w:r w:rsidRPr="00CA0CB1">
        <w:t>.</w:t>
      </w:r>
      <w:r w:rsidR="0098080A">
        <w:t xml:space="preserve"> When you make changes, use the Track Changes feature.</w:t>
      </w:r>
    </w:p>
    <w:p w14:paraId="788D971F" w14:textId="77777777" w:rsidR="00D5513B" w:rsidRPr="00CA0CB1" w:rsidRDefault="00D5513B" w:rsidP="00D5513B">
      <w:pPr>
        <w:pStyle w:val="List"/>
        <w:spacing w:before="0" w:beforeAutospacing="0" w:after="0" w:afterAutospacing="0"/>
      </w:pPr>
      <w:r>
        <w:t>As you are writing the site supplement, remove all instructions in italics so that they are not contained in the final version of your site supplement.</w:t>
      </w:r>
    </w:p>
    <w:p w14:paraId="6AEB7467" w14:textId="77777777" w:rsidR="001C7854" w:rsidRDefault="001C7854" w:rsidP="001C7854">
      <w:pPr>
        <w:rPr>
          <w:rFonts w:ascii="Times New Roman" w:hAnsi="Times New Roman"/>
          <w:b/>
          <w:sz w:val="28"/>
          <w:szCs w:val="28"/>
        </w:rPr>
      </w:pPr>
    </w:p>
    <w:p w14:paraId="65DD72CD" w14:textId="77777777" w:rsidR="001C7854" w:rsidRDefault="001C7854" w:rsidP="001C7854">
      <w:pPr>
        <w:rPr>
          <w:rFonts w:ascii="Times New Roman" w:hAnsi="Times New Roman"/>
          <w:b/>
          <w:sz w:val="28"/>
          <w:szCs w:val="28"/>
        </w:rPr>
      </w:pPr>
    </w:p>
    <w:p w14:paraId="7B8A0526" w14:textId="77777777" w:rsidR="001C7854" w:rsidRDefault="001C7854" w:rsidP="001C7854">
      <w:pPr>
        <w:rPr>
          <w:rFonts w:ascii="Times New Roman" w:hAnsi="Times New Roman"/>
          <w:b/>
          <w:sz w:val="28"/>
          <w:szCs w:val="28"/>
        </w:rPr>
      </w:pPr>
    </w:p>
    <w:p w14:paraId="78F48B79"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589786C9" w14:textId="77777777" w:rsidR="001C7854" w:rsidRDefault="001C7854" w:rsidP="001C7854">
      <w:pPr>
        <w:pStyle w:val="Default"/>
        <w:spacing w:before="120" w:after="120"/>
        <w:ind w:left="720"/>
        <w:rPr>
          <w:i/>
        </w:rPr>
      </w:pPr>
      <w:r>
        <w:rPr>
          <w:i/>
        </w:rPr>
        <w:t>Include the full protocol title.</w:t>
      </w:r>
    </w:p>
    <w:p w14:paraId="481AA12A" w14:textId="77777777" w:rsidR="001C7854" w:rsidRDefault="001C7854" w:rsidP="001C7854">
      <w:pPr>
        <w:pStyle w:val="Default"/>
        <w:rPr>
          <w:b/>
          <w:sz w:val="28"/>
          <w:szCs w:val="28"/>
        </w:rPr>
      </w:pPr>
      <w:r>
        <w:rPr>
          <w:b/>
          <w:sz w:val="28"/>
          <w:szCs w:val="28"/>
        </w:rPr>
        <w:t>PRINCIPAL INVESTIGATOR:</w:t>
      </w:r>
    </w:p>
    <w:p w14:paraId="40A5A16C" w14:textId="77777777" w:rsidR="001C7854" w:rsidRDefault="001C7854" w:rsidP="001C7854">
      <w:pPr>
        <w:pStyle w:val="Default"/>
        <w:spacing w:before="120"/>
        <w:ind w:left="720"/>
        <w:rPr>
          <w:i/>
        </w:rPr>
      </w:pPr>
      <w:r>
        <w:rPr>
          <w:i/>
        </w:rPr>
        <w:t>Name</w:t>
      </w:r>
    </w:p>
    <w:p w14:paraId="2D2E8BEB" w14:textId="77777777" w:rsidR="001C7854" w:rsidRDefault="001C7854" w:rsidP="001C7854">
      <w:pPr>
        <w:pStyle w:val="Default"/>
        <w:ind w:left="720"/>
        <w:rPr>
          <w:i/>
        </w:rPr>
      </w:pPr>
      <w:r>
        <w:rPr>
          <w:i/>
        </w:rPr>
        <w:t>Department</w:t>
      </w:r>
    </w:p>
    <w:p w14:paraId="6DBA8E7C" w14:textId="77777777" w:rsidR="001C7854" w:rsidRDefault="001C7854" w:rsidP="001C7854">
      <w:pPr>
        <w:pStyle w:val="Default"/>
        <w:ind w:left="720"/>
        <w:rPr>
          <w:i/>
        </w:rPr>
      </w:pPr>
      <w:r>
        <w:rPr>
          <w:i/>
        </w:rPr>
        <w:t>Telephone Number</w:t>
      </w:r>
    </w:p>
    <w:p w14:paraId="28F91C44" w14:textId="77777777" w:rsidR="001C7854" w:rsidRDefault="001C7854" w:rsidP="001C7854">
      <w:pPr>
        <w:pStyle w:val="Default"/>
        <w:spacing w:after="120"/>
        <w:ind w:left="720"/>
        <w:rPr>
          <w:i/>
        </w:rPr>
      </w:pPr>
      <w:r>
        <w:rPr>
          <w:i/>
        </w:rPr>
        <w:t>Email Address</w:t>
      </w:r>
    </w:p>
    <w:p w14:paraId="77BE21DC" w14:textId="48BB2AC0" w:rsidR="001C7854" w:rsidRDefault="001C7854" w:rsidP="001C7854">
      <w:pPr>
        <w:pStyle w:val="Default"/>
        <w:rPr>
          <w:b/>
          <w:sz w:val="28"/>
          <w:szCs w:val="28"/>
        </w:rPr>
      </w:pPr>
      <w:r>
        <w:rPr>
          <w:b/>
          <w:sz w:val="28"/>
          <w:szCs w:val="28"/>
        </w:rPr>
        <w:t>VERSION NUMBER</w:t>
      </w:r>
      <w:r w:rsidR="004A2300">
        <w:rPr>
          <w:b/>
          <w:sz w:val="28"/>
          <w:szCs w:val="28"/>
        </w:rPr>
        <w:t>/</w:t>
      </w:r>
      <w:r w:rsidR="0098080A">
        <w:rPr>
          <w:b/>
          <w:sz w:val="28"/>
          <w:szCs w:val="28"/>
        </w:rPr>
        <w:t>DATE</w:t>
      </w:r>
      <w:r>
        <w:rPr>
          <w:b/>
          <w:sz w:val="28"/>
          <w:szCs w:val="28"/>
        </w:rPr>
        <w:t>:</w:t>
      </w:r>
    </w:p>
    <w:p w14:paraId="5425E7DC" w14:textId="4F63E6E9" w:rsidR="001C7854" w:rsidRDefault="001C7854" w:rsidP="001C7854">
      <w:pPr>
        <w:pStyle w:val="Default"/>
        <w:spacing w:before="120" w:after="120"/>
        <w:ind w:left="720"/>
        <w:rPr>
          <w:i/>
        </w:rPr>
      </w:pPr>
      <w:r>
        <w:rPr>
          <w:i/>
        </w:rPr>
        <w:t xml:space="preserve">Include the version number </w:t>
      </w:r>
      <w:r w:rsidR="0098080A">
        <w:rPr>
          <w:i/>
        </w:rPr>
        <w:t xml:space="preserve">and date </w:t>
      </w:r>
      <w:r>
        <w:rPr>
          <w:i/>
        </w:rPr>
        <w:t xml:space="preserve">of </w:t>
      </w:r>
      <w:r w:rsidR="0098080A">
        <w:rPr>
          <w:i/>
        </w:rPr>
        <w:t>th</w:t>
      </w:r>
      <w:r w:rsidR="00E13167">
        <w:rPr>
          <w:i/>
        </w:rPr>
        <w:t>is site supplement</w:t>
      </w:r>
      <w:r>
        <w:rPr>
          <w:i/>
        </w:rPr>
        <w:t>.</w:t>
      </w:r>
    </w:p>
    <w:p w14:paraId="4D3CD556" w14:textId="77777777" w:rsidR="004A2300" w:rsidRDefault="004A2300" w:rsidP="004A2300">
      <w:pPr>
        <w:pStyle w:val="Default"/>
      </w:pPr>
      <w:r>
        <w:rPr>
          <w:b/>
          <w:sz w:val="28"/>
          <w:szCs w:val="28"/>
        </w:rPr>
        <w:t>Revision History</w:t>
      </w:r>
    </w:p>
    <w:p w14:paraId="31D12C18" w14:textId="77777777" w:rsidR="004A2300" w:rsidRDefault="004A2300" w:rsidP="004A2300"/>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4A2300" w14:paraId="380519F4" w14:textId="77777777" w:rsidTr="006524A9">
        <w:tc>
          <w:tcPr>
            <w:tcW w:w="1103" w:type="dxa"/>
          </w:tcPr>
          <w:p w14:paraId="4095651E" w14:textId="77777777" w:rsidR="004A2300" w:rsidRDefault="004A2300" w:rsidP="006524A9">
            <w:r>
              <w:rPr>
                <w:rFonts w:ascii="Times New Roman" w:hAnsi="Times New Roman"/>
                <w:b/>
              </w:rPr>
              <w:t>Revision #</w:t>
            </w:r>
          </w:p>
        </w:tc>
        <w:tc>
          <w:tcPr>
            <w:tcW w:w="1663" w:type="dxa"/>
          </w:tcPr>
          <w:p w14:paraId="3E5505EB" w14:textId="77777777" w:rsidR="004A2300" w:rsidRDefault="004A2300" w:rsidP="006524A9">
            <w:r>
              <w:rPr>
                <w:rFonts w:ascii="Times New Roman" w:hAnsi="Times New Roman"/>
                <w:b/>
              </w:rPr>
              <w:t>Version Date</w:t>
            </w:r>
          </w:p>
        </w:tc>
        <w:tc>
          <w:tcPr>
            <w:tcW w:w="4802" w:type="dxa"/>
          </w:tcPr>
          <w:p w14:paraId="5ED0CFED" w14:textId="77777777" w:rsidR="004A2300" w:rsidRDefault="004A2300" w:rsidP="006524A9">
            <w:r>
              <w:rPr>
                <w:rFonts w:ascii="Times New Roman" w:hAnsi="Times New Roman"/>
                <w:b/>
              </w:rPr>
              <w:t>Summary of Changes</w:t>
            </w:r>
          </w:p>
        </w:tc>
        <w:tc>
          <w:tcPr>
            <w:tcW w:w="1288" w:type="dxa"/>
          </w:tcPr>
          <w:p w14:paraId="0BC5A2D9" w14:textId="77777777" w:rsidR="004A2300" w:rsidRDefault="004A2300" w:rsidP="006524A9">
            <w:r>
              <w:rPr>
                <w:rFonts w:ascii="Times New Roman" w:hAnsi="Times New Roman"/>
                <w:b/>
              </w:rPr>
              <w:t>Consent Change?</w:t>
            </w:r>
          </w:p>
        </w:tc>
      </w:tr>
      <w:tr w:rsidR="004A2300" w14:paraId="4CF09499" w14:textId="77777777" w:rsidTr="006524A9">
        <w:tc>
          <w:tcPr>
            <w:tcW w:w="1103" w:type="dxa"/>
          </w:tcPr>
          <w:p w14:paraId="36C1652E" w14:textId="77777777" w:rsidR="004A2300" w:rsidRDefault="004A2300" w:rsidP="006524A9"/>
        </w:tc>
        <w:tc>
          <w:tcPr>
            <w:tcW w:w="1663" w:type="dxa"/>
          </w:tcPr>
          <w:p w14:paraId="345370C0" w14:textId="77777777" w:rsidR="004A2300" w:rsidRDefault="004A2300" w:rsidP="006524A9"/>
        </w:tc>
        <w:tc>
          <w:tcPr>
            <w:tcW w:w="4802" w:type="dxa"/>
          </w:tcPr>
          <w:p w14:paraId="001943D4" w14:textId="77777777" w:rsidR="004A2300" w:rsidRDefault="004A2300" w:rsidP="006524A9"/>
        </w:tc>
        <w:tc>
          <w:tcPr>
            <w:tcW w:w="1288" w:type="dxa"/>
          </w:tcPr>
          <w:p w14:paraId="644BD9D4" w14:textId="77777777" w:rsidR="004A2300" w:rsidRDefault="004A2300" w:rsidP="006524A9"/>
        </w:tc>
      </w:tr>
      <w:tr w:rsidR="004A2300" w14:paraId="53CF5E2C" w14:textId="77777777" w:rsidTr="006524A9">
        <w:tc>
          <w:tcPr>
            <w:tcW w:w="1103" w:type="dxa"/>
          </w:tcPr>
          <w:p w14:paraId="44819F5A" w14:textId="77777777" w:rsidR="004A2300" w:rsidRDefault="004A2300" w:rsidP="006524A9"/>
        </w:tc>
        <w:tc>
          <w:tcPr>
            <w:tcW w:w="1663" w:type="dxa"/>
          </w:tcPr>
          <w:p w14:paraId="3BCB1D82" w14:textId="77777777" w:rsidR="004A2300" w:rsidRDefault="004A2300" w:rsidP="006524A9"/>
        </w:tc>
        <w:tc>
          <w:tcPr>
            <w:tcW w:w="4802" w:type="dxa"/>
          </w:tcPr>
          <w:p w14:paraId="7A37C795" w14:textId="77777777" w:rsidR="004A2300" w:rsidRDefault="004A2300" w:rsidP="006524A9"/>
        </w:tc>
        <w:tc>
          <w:tcPr>
            <w:tcW w:w="1288" w:type="dxa"/>
          </w:tcPr>
          <w:p w14:paraId="48F0AAA5" w14:textId="77777777" w:rsidR="004A2300" w:rsidRDefault="004A2300" w:rsidP="006524A9"/>
        </w:tc>
      </w:tr>
      <w:tr w:rsidR="004A2300" w14:paraId="79FA84C1" w14:textId="77777777" w:rsidTr="006524A9">
        <w:tc>
          <w:tcPr>
            <w:tcW w:w="1103" w:type="dxa"/>
          </w:tcPr>
          <w:p w14:paraId="555C9CD8" w14:textId="77777777" w:rsidR="004A2300" w:rsidRDefault="004A2300" w:rsidP="006524A9"/>
        </w:tc>
        <w:tc>
          <w:tcPr>
            <w:tcW w:w="1663" w:type="dxa"/>
          </w:tcPr>
          <w:p w14:paraId="5CF9E2A8" w14:textId="77777777" w:rsidR="004A2300" w:rsidRDefault="004A2300" w:rsidP="006524A9"/>
        </w:tc>
        <w:tc>
          <w:tcPr>
            <w:tcW w:w="4802" w:type="dxa"/>
          </w:tcPr>
          <w:p w14:paraId="79793F37" w14:textId="77777777" w:rsidR="004A2300" w:rsidRDefault="004A2300" w:rsidP="006524A9"/>
        </w:tc>
        <w:tc>
          <w:tcPr>
            <w:tcW w:w="1288" w:type="dxa"/>
          </w:tcPr>
          <w:p w14:paraId="3B7B084F" w14:textId="77777777" w:rsidR="004A2300" w:rsidRDefault="004A2300" w:rsidP="006524A9"/>
        </w:tc>
      </w:tr>
      <w:tr w:rsidR="004A2300" w14:paraId="675025DE" w14:textId="77777777" w:rsidTr="006524A9">
        <w:tc>
          <w:tcPr>
            <w:tcW w:w="1103" w:type="dxa"/>
          </w:tcPr>
          <w:p w14:paraId="1AC3D9F3" w14:textId="77777777" w:rsidR="004A2300" w:rsidRDefault="004A2300" w:rsidP="006524A9"/>
        </w:tc>
        <w:tc>
          <w:tcPr>
            <w:tcW w:w="1663" w:type="dxa"/>
          </w:tcPr>
          <w:p w14:paraId="668D003D" w14:textId="77777777" w:rsidR="004A2300" w:rsidRDefault="004A2300" w:rsidP="006524A9"/>
        </w:tc>
        <w:tc>
          <w:tcPr>
            <w:tcW w:w="4802" w:type="dxa"/>
          </w:tcPr>
          <w:p w14:paraId="4A4F1082" w14:textId="77777777" w:rsidR="004A2300" w:rsidRDefault="004A2300" w:rsidP="006524A9"/>
        </w:tc>
        <w:tc>
          <w:tcPr>
            <w:tcW w:w="1288" w:type="dxa"/>
          </w:tcPr>
          <w:p w14:paraId="563917BA" w14:textId="77777777" w:rsidR="004A2300" w:rsidRDefault="004A2300" w:rsidP="006524A9"/>
        </w:tc>
      </w:tr>
      <w:tr w:rsidR="004A2300" w14:paraId="3EECDB6A" w14:textId="77777777" w:rsidTr="006524A9">
        <w:tc>
          <w:tcPr>
            <w:tcW w:w="1103" w:type="dxa"/>
          </w:tcPr>
          <w:p w14:paraId="08C993B0" w14:textId="77777777" w:rsidR="004A2300" w:rsidRDefault="004A2300" w:rsidP="006524A9"/>
        </w:tc>
        <w:tc>
          <w:tcPr>
            <w:tcW w:w="1663" w:type="dxa"/>
          </w:tcPr>
          <w:p w14:paraId="383378D7" w14:textId="77777777" w:rsidR="004A2300" w:rsidRDefault="004A2300" w:rsidP="006524A9"/>
        </w:tc>
        <w:tc>
          <w:tcPr>
            <w:tcW w:w="4802" w:type="dxa"/>
          </w:tcPr>
          <w:p w14:paraId="29AFA8E6" w14:textId="77777777" w:rsidR="004A2300" w:rsidRDefault="004A2300" w:rsidP="006524A9"/>
        </w:tc>
        <w:tc>
          <w:tcPr>
            <w:tcW w:w="1288" w:type="dxa"/>
          </w:tcPr>
          <w:p w14:paraId="52EF3C65" w14:textId="77777777" w:rsidR="004A2300" w:rsidRDefault="004A2300" w:rsidP="006524A9"/>
        </w:tc>
      </w:tr>
    </w:tbl>
    <w:p w14:paraId="74AE595A" w14:textId="77777777" w:rsidR="001C7854" w:rsidRPr="00811473" w:rsidRDefault="001C7854" w:rsidP="00407B8A">
      <w:pPr>
        <w:pStyle w:val="Default"/>
        <w:spacing w:before="120" w:after="120"/>
        <w:ind w:left="720"/>
      </w:pPr>
    </w:p>
    <w:p w14:paraId="5FA6BEB7" w14:textId="77777777" w:rsidR="001C7854" w:rsidRPr="001C7854" w:rsidRDefault="001C7854" w:rsidP="001C7854">
      <w:pPr>
        <w:pStyle w:val="TOCHeading"/>
        <w:spacing w:before="0" w:line="240" w:lineRule="auto"/>
        <w:rPr>
          <w:rFonts w:ascii="Times New Roman" w:hAnsi="Times New Roman"/>
          <w:color w:val="000000"/>
        </w:rPr>
      </w:pPr>
      <w:r>
        <w:br w:type="page"/>
      </w:r>
      <w:r w:rsidRPr="001C7854">
        <w:rPr>
          <w:rFonts w:ascii="Times New Roman" w:hAnsi="Times New Roman"/>
          <w:color w:val="000000"/>
        </w:rPr>
        <w:lastRenderedPageBreak/>
        <w:t>Table of Contents</w:t>
      </w:r>
    </w:p>
    <w:p w14:paraId="79F3DFD3" w14:textId="45670610" w:rsidR="00996625"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6162401" w:history="1">
        <w:r w:rsidR="00996625" w:rsidRPr="008C41BC">
          <w:rPr>
            <w:rStyle w:val="Hyperlink"/>
            <w:noProof/>
          </w:rPr>
          <w:t>1.0</w:t>
        </w:r>
        <w:r w:rsidR="00996625">
          <w:rPr>
            <w:rFonts w:asciiTheme="minorHAnsi" w:eastAsiaTheme="minorEastAsia" w:hAnsiTheme="minorHAnsi" w:cstheme="minorBidi"/>
            <w:noProof/>
            <w:sz w:val="22"/>
            <w:szCs w:val="22"/>
          </w:rPr>
          <w:tab/>
        </w:r>
        <w:r w:rsidR="00996625" w:rsidRPr="008C41BC">
          <w:rPr>
            <w:rStyle w:val="Hyperlink"/>
            <w:noProof/>
          </w:rPr>
          <w:t>Study Summary</w:t>
        </w:r>
        <w:r w:rsidR="00996625">
          <w:rPr>
            <w:noProof/>
            <w:webHidden/>
          </w:rPr>
          <w:tab/>
        </w:r>
        <w:r w:rsidR="00996625">
          <w:rPr>
            <w:noProof/>
            <w:webHidden/>
          </w:rPr>
          <w:fldChar w:fldCharType="begin"/>
        </w:r>
        <w:r w:rsidR="00996625">
          <w:rPr>
            <w:noProof/>
            <w:webHidden/>
          </w:rPr>
          <w:instrText xml:space="preserve"> PAGEREF _Toc496162401 \h </w:instrText>
        </w:r>
        <w:r w:rsidR="00996625">
          <w:rPr>
            <w:noProof/>
            <w:webHidden/>
          </w:rPr>
        </w:r>
        <w:r w:rsidR="00996625">
          <w:rPr>
            <w:noProof/>
            <w:webHidden/>
          </w:rPr>
          <w:fldChar w:fldCharType="separate"/>
        </w:r>
        <w:r w:rsidR="00996625">
          <w:rPr>
            <w:noProof/>
            <w:webHidden/>
          </w:rPr>
          <w:t>2</w:t>
        </w:r>
        <w:r w:rsidR="00996625">
          <w:rPr>
            <w:noProof/>
            <w:webHidden/>
          </w:rPr>
          <w:fldChar w:fldCharType="end"/>
        </w:r>
      </w:hyperlink>
    </w:p>
    <w:p w14:paraId="1BDE951F" w14:textId="402D8BE3"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2" w:history="1">
        <w:r w:rsidR="00996625" w:rsidRPr="008C41BC">
          <w:rPr>
            <w:rStyle w:val="Hyperlink"/>
            <w:noProof/>
          </w:rPr>
          <w:t>2.0</w:t>
        </w:r>
        <w:r w:rsidR="00996625">
          <w:rPr>
            <w:rFonts w:asciiTheme="minorHAnsi" w:eastAsiaTheme="minorEastAsia" w:hAnsiTheme="minorHAnsi" w:cstheme="minorBidi"/>
            <w:noProof/>
            <w:sz w:val="22"/>
            <w:szCs w:val="22"/>
          </w:rPr>
          <w:tab/>
        </w:r>
        <w:r w:rsidR="00996625" w:rsidRPr="008C41BC">
          <w:rPr>
            <w:rStyle w:val="Hyperlink"/>
            <w:noProof/>
          </w:rPr>
          <w:t>Study Intervention/Investigational Agent</w:t>
        </w:r>
        <w:r w:rsidR="00996625">
          <w:rPr>
            <w:noProof/>
            <w:webHidden/>
          </w:rPr>
          <w:tab/>
        </w:r>
        <w:r w:rsidR="00996625">
          <w:rPr>
            <w:noProof/>
            <w:webHidden/>
          </w:rPr>
          <w:fldChar w:fldCharType="begin"/>
        </w:r>
        <w:r w:rsidR="00996625">
          <w:rPr>
            <w:noProof/>
            <w:webHidden/>
          </w:rPr>
          <w:instrText xml:space="preserve"> PAGEREF _Toc496162402 \h </w:instrText>
        </w:r>
        <w:r w:rsidR="00996625">
          <w:rPr>
            <w:noProof/>
            <w:webHidden/>
          </w:rPr>
        </w:r>
        <w:r w:rsidR="00996625">
          <w:rPr>
            <w:noProof/>
            <w:webHidden/>
          </w:rPr>
          <w:fldChar w:fldCharType="separate"/>
        </w:r>
        <w:r w:rsidR="00996625">
          <w:rPr>
            <w:noProof/>
            <w:webHidden/>
          </w:rPr>
          <w:t>2</w:t>
        </w:r>
        <w:r w:rsidR="00996625">
          <w:rPr>
            <w:noProof/>
            <w:webHidden/>
          </w:rPr>
          <w:fldChar w:fldCharType="end"/>
        </w:r>
      </w:hyperlink>
    </w:p>
    <w:p w14:paraId="450B764A" w14:textId="5195627F"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3" w:history="1">
        <w:r w:rsidR="00996625" w:rsidRPr="008C41BC">
          <w:rPr>
            <w:rStyle w:val="Hyperlink"/>
            <w:noProof/>
          </w:rPr>
          <w:t>3.0</w:t>
        </w:r>
        <w:r w:rsidR="00996625">
          <w:rPr>
            <w:rFonts w:asciiTheme="minorHAnsi" w:eastAsiaTheme="minorEastAsia" w:hAnsiTheme="minorHAnsi" w:cstheme="minorBidi"/>
            <w:noProof/>
            <w:sz w:val="22"/>
            <w:szCs w:val="22"/>
          </w:rPr>
          <w:tab/>
        </w:r>
        <w:r w:rsidR="00996625" w:rsidRPr="008C41BC">
          <w:rPr>
            <w:rStyle w:val="Hyperlink"/>
            <w:noProof/>
          </w:rPr>
          <w:t>Data and Specimen Banking*</w:t>
        </w:r>
        <w:r w:rsidR="00996625">
          <w:rPr>
            <w:noProof/>
            <w:webHidden/>
          </w:rPr>
          <w:tab/>
        </w:r>
        <w:r w:rsidR="00996625">
          <w:rPr>
            <w:noProof/>
            <w:webHidden/>
          </w:rPr>
          <w:fldChar w:fldCharType="begin"/>
        </w:r>
        <w:r w:rsidR="00996625">
          <w:rPr>
            <w:noProof/>
            <w:webHidden/>
          </w:rPr>
          <w:instrText xml:space="preserve"> PAGEREF _Toc496162403 \h </w:instrText>
        </w:r>
        <w:r w:rsidR="00996625">
          <w:rPr>
            <w:noProof/>
            <w:webHidden/>
          </w:rPr>
        </w:r>
        <w:r w:rsidR="00996625">
          <w:rPr>
            <w:noProof/>
            <w:webHidden/>
          </w:rPr>
          <w:fldChar w:fldCharType="separate"/>
        </w:r>
        <w:r w:rsidR="00996625">
          <w:rPr>
            <w:noProof/>
            <w:webHidden/>
          </w:rPr>
          <w:t>3</w:t>
        </w:r>
        <w:r w:rsidR="00996625">
          <w:rPr>
            <w:noProof/>
            <w:webHidden/>
          </w:rPr>
          <w:fldChar w:fldCharType="end"/>
        </w:r>
      </w:hyperlink>
    </w:p>
    <w:p w14:paraId="63C5DF47" w14:textId="22AE5163"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4" w:history="1">
        <w:r w:rsidR="00996625" w:rsidRPr="008C41BC">
          <w:rPr>
            <w:rStyle w:val="Hyperlink"/>
            <w:noProof/>
          </w:rPr>
          <w:t>4.0</w:t>
        </w:r>
        <w:r w:rsidR="00996625">
          <w:rPr>
            <w:rFonts w:asciiTheme="minorHAnsi" w:eastAsiaTheme="minorEastAsia" w:hAnsiTheme="minorHAnsi" w:cstheme="minorBidi"/>
            <w:noProof/>
            <w:sz w:val="22"/>
            <w:szCs w:val="22"/>
          </w:rPr>
          <w:tab/>
        </w:r>
        <w:r w:rsidR="00996625" w:rsidRPr="008C41BC">
          <w:rPr>
            <w:rStyle w:val="Hyperlink"/>
            <w:noProof/>
          </w:rPr>
          <w:t>Sharing of Results with Subjects*</w:t>
        </w:r>
        <w:r w:rsidR="00996625">
          <w:rPr>
            <w:noProof/>
            <w:webHidden/>
          </w:rPr>
          <w:tab/>
        </w:r>
        <w:r w:rsidR="00996625">
          <w:rPr>
            <w:noProof/>
            <w:webHidden/>
          </w:rPr>
          <w:fldChar w:fldCharType="begin"/>
        </w:r>
        <w:r w:rsidR="00996625">
          <w:rPr>
            <w:noProof/>
            <w:webHidden/>
          </w:rPr>
          <w:instrText xml:space="preserve"> PAGEREF _Toc496162404 \h </w:instrText>
        </w:r>
        <w:r w:rsidR="00996625">
          <w:rPr>
            <w:noProof/>
            <w:webHidden/>
          </w:rPr>
        </w:r>
        <w:r w:rsidR="00996625">
          <w:rPr>
            <w:noProof/>
            <w:webHidden/>
          </w:rPr>
          <w:fldChar w:fldCharType="separate"/>
        </w:r>
        <w:r w:rsidR="00996625">
          <w:rPr>
            <w:noProof/>
            <w:webHidden/>
          </w:rPr>
          <w:t>3</w:t>
        </w:r>
        <w:r w:rsidR="00996625">
          <w:rPr>
            <w:noProof/>
            <w:webHidden/>
          </w:rPr>
          <w:fldChar w:fldCharType="end"/>
        </w:r>
      </w:hyperlink>
    </w:p>
    <w:p w14:paraId="3913A44C" w14:textId="54F641FA"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5" w:history="1">
        <w:r w:rsidR="00996625" w:rsidRPr="008C41BC">
          <w:rPr>
            <w:rStyle w:val="Hyperlink"/>
            <w:bCs/>
            <w:noProof/>
          </w:rPr>
          <w:t>5.0</w:t>
        </w:r>
        <w:r w:rsidR="00996625">
          <w:rPr>
            <w:rFonts w:asciiTheme="minorHAnsi" w:eastAsiaTheme="minorEastAsia" w:hAnsiTheme="minorHAnsi" w:cstheme="minorBidi"/>
            <w:noProof/>
            <w:sz w:val="22"/>
            <w:szCs w:val="22"/>
          </w:rPr>
          <w:tab/>
        </w:r>
        <w:r w:rsidR="00996625" w:rsidRPr="008C41BC">
          <w:rPr>
            <w:rStyle w:val="Hyperlink"/>
            <w:noProof/>
          </w:rPr>
          <w:t>Inclusion and Exclusion Criteria*</w:t>
        </w:r>
        <w:r w:rsidR="00996625">
          <w:rPr>
            <w:noProof/>
            <w:webHidden/>
          </w:rPr>
          <w:tab/>
        </w:r>
        <w:r w:rsidR="00996625">
          <w:rPr>
            <w:noProof/>
            <w:webHidden/>
          </w:rPr>
          <w:fldChar w:fldCharType="begin"/>
        </w:r>
        <w:r w:rsidR="00996625">
          <w:rPr>
            <w:noProof/>
            <w:webHidden/>
          </w:rPr>
          <w:instrText xml:space="preserve"> PAGEREF _Toc496162405 \h </w:instrText>
        </w:r>
        <w:r w:rsidR="00996625">
          <w:rPr>
            <w:noProof/>
            <w:webHidden/>
          </w:rPr>
        </w:r>
        <w:r w:rsidR="00996625">
          <w:rPr>
            <w:noProof/>
            <w:webHidden/>
          </w:rPr>
          <w:fldChar w:fldCharType="separate"/>
        </w:r>
        <w:r w:rsidR="00996625">
          <w:rPr>
            <w:noProof/>
            <w:webHidden/>
          </w:rPr>
          <w:t>4</w:t>
        </w:r>
        <w:r w:rsidR="00996625">
          <w:rPr>
            <w:noProof/>
            <w:webHidden/>
          </w:rPr>
          <w:fldChar w:fldCharType="end"/>
        </w:r>
      </w:hyperlink>
    </w:p>
    <w:p w14:paraId="4192DAF7" w14:textId="365A58B1"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6" w:history="1">
        <w:r w:rsidR="00996625" w:rsidRPr="008C41BC">
          <w:rPr>
            <w:rStyle w:val="Hyperlink"/>
            <w:noProof/>
          </w:rPr>
          <w:t>6.0</w:t>
        </w:r>
        <w:r w:rsidR="00996625">
          <w:rPr>
            <w:rFonts w:asciiTheme="minorHAnsi" w:eastAsiaTheme="minorEastAsia" w:hAnsiTheme="minorHAnsi" w:cstheme="minorBidi"/>
            <w:noProof/>
            <w:sz w:val="22"/>
            <w:szCs w:val="22"/>
          </w:rPr>
          <w:tab/>
        </w:r>
        <w:r w:rsidR="00996625" w:rsidRPr="008C41BC">
          <w:rPr>
            <w:rStyle w:val="Hyperlink"/>
            <w:noProof/>
          </w:rPr>
          <w:t>Vulnerable Populations*</w:t>
        </w:r>
        <w:r w:rsidR="00996625">
          <w:rPr>
            <w:noProof/>
            <w:webHidden/>
          </w:rPr>
          <w:tab/>
        </w:r>
        <w:r w:rsidR="00996625">
          <w:rPr>
            <w:noProof/>
            <w:webHidden/>
          </w:rPr>
          <w:fldChar w:fldCharType="begin"/>
        </w:r>
        <w:r w:rsidR="00996625">
          <w:rPr>
            <w:noProof/>
            <w:webHidden/>
          </w:rPr>
          <w:instrText xml:space="preserve"> PAGEREF _Toc496162406 \h </w:instrText>
        </w:r>
        <w:r w:rsidR="00996625">
          <w:rPr>
            <w:noProof/>
            <w:webHidden/>
          </w:rPr>
        </w:r>
        <w:r w:rsidR="00996625">
          <w:rPr>
            <w:noProof/>
            <w:webHidden/>
          </w:rPr>
          <w:fldChar w:fldCharType="separate"/>
        </w:r>
        <w:r w:rsidR="00996625">
          <w:rPr>
            <w:noProof/>
            <w:webHidden/>
          </w:rPr>
          <w:t>4</w:t>
        </w:r>
        <w:r w:rsidR="00996625">
          <w:rPr>
            <w:noProof/>
            <w:webHidden/>
          </w:rPr>
          <w:fldChar w:fldCharType="end"/>
        </w:r>
      </w:hyperlink>
    </w:p>
    <w:p w14:paraId="39E70A07" w14:textId="77A53501"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7" w:history="1">
        <w:r w:rsidR="00996625" w:rsidRPr="008C41BC">
          <w:rPr>
            <w:rStyle w:val="Hyperlink"/>
            <w:bCs/>
            <w:noProof/>
          </w:rPr>
          <w:t>7.0</w:t>
        </w:r>
        <w:r w:rsidR="00996625">
          <w:rPr>
            <w:rFonts w:asciiTheme="minorHAnsi" w:eastAsiaTheme="minorEastAsia" w:hAnsiTheme="minorHAnsi" w:cstheme="minorBidi"/>
            <w:noProof/>
            <w:sz w:val="22"/>
            <w:szCs w:val="22"/>
          </w:rPr>
          <w:tab/>
        </w:r>
        <w:r w:rsidR="00996625" w:rsidRPr="008C41BC">
          <w:rPr>
            <w:rStyle w:val="Hyperlink"/>
            <w:noProof/>
          </w:rPr>
          <w:t>Local Number of Subjects</w:t>
        </w:r>
        <w:r w:rsidR="00996625">
          <w:rPr>
            <w:noProof/>
            <w:webHidden/>
          </w:rPr>
          <w:tab/>
        </w:r>
        <w:r w:rsidR="00996625">
          <w:rPr>
            <w:noProof/>
            <w:webHidden/>
          </w:rPr>
          <w:fldChar w:fldCharType="begin"/>
        </w:r>
        <w:r w:rsidR="00996625">
          <w:rPr>
            <w:noProof/>
            <w:webHidden/>
          </w:rPr>
          <w:instrText xml:space="preserve"> PAGEREF _Toc496162407 \h </w:instrText>
        </w:r>
        <w:r w:rsidR="00996625">
          <w:rPr>
            <w:noProof/>
            <w:webHidden/>
          </w:rPr>
        </w:r>
        <w:r w:rsidR="00996625">
          <w:rPr>
            <w:noProof/>
            <w:webHidden/>
          </w:rPr>
          <w:fldChar w:fldCharType="separate"/>
        </w:r>
        <w:r w:rsidR="00996625">
          <w:rPr>
            <w:noProof/>
            <w:webHidden/>
          </w:rPr>
          <w:t>4</w:t>
        </w:r>
        <w:r w:rsidR="00996625">
          <w:rPr>
            <w:noProof/>
            <w:webHidden/>
          </w:rPr>
          <w:fldChar w:fldCharType="end"/>
        </w:r>
      </w:hyperlink>
    </w:p>
    <w:p w14:paraId="6F786F47" w14:textId="5687DE76"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8" w:history="1">
        <w:r w:rsidR="00996625" w:rsidRPr="008C41BC">
          <w:rPr>
            <w:rStyle w:val="Hyperlink"/>
            <w:noProof/>
          </w:rPr>
          <w:t>8.0</w:t>
        </w:r>
        <w:r w:rsidR="00996625">
          <w:rPr>
            <w:rFonts w:asciiTheme="minorHAnsi" w:eastAsiaTheme="minorEastAsia" w:hAnsiTheme="minorHAnsi" w:cstheme="minorBidi"/>
            <w:noProof/>
            <w:sz w:val="22"/>
            <w:szCs w:val="22"/>
          </w:rPr>
          <w:tab/>
        </w:r>
        <w:r w:rsidR="00996625" w:rsidRPr="008C41BC">
          <w:rPr>
            <w:rStyle w:val="Hyperlink"/>
            <w:noProof/>
          </w:rPr>
          <w:t>Local Recruitment Methods</w:t>
        </w:r>
        <w:r w:rsidR="00996625">
          <w:rPr>
            <w:noProof/>
            <w:webHidden/>
          </w:rPr>
          <w:tab/>
        </w:r>
        <w:r w:rsidR="00996625">
          <w:rPr>
            <w:noProof/>
            <w:webHidden/>
          </w:rPr>
          <w:fldChar w:fldCharType="begin"/>
        </w:r>
        <w:r w:rsidR="00996625">
          <w:rPr>
            <w:noProof/>
            <w:webHidden/>
          </w:rPr>
          <w:instrText xml:space="preserve"> PAGEREF _Toc496162408 \h </w:instrText>
        </w:r>
        <w:r w:rsidR="00996625">
          <w:rPr>
            <w:noProof/>
            <w:webHidden/>
          </w:rPr>
        </w:r>
        <w:r w:rsidR="00996625">
          <w:rPr>
            <w:noProof/>
            <w:webHidden/>
          </w:rPr>
          <w:fldChar w:fldCharType="separate"/>
        </w:r>
        <w:r w:rsidR="00996625">
          <w:rPr>
            <w:noProof/>
            <w:webHidden/>
          </w:rPr>
          <w:t>4</w:t>
        </w:r>
        <w:r w:rsidR="00996625">
          <w:rPr>
            <w:noProof/>
            <w:webHidden/>
          </w:rPr>
          <w:fldChar w:fldCharType="end"/>
        </w:r>
      </w:hyperlink>
    </w:p>
    <w:p w14:paraId="7A51F498" w14:textId="54E8FB2B"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09" w:history="1">
        <w:r w:rsidR="00996625" w:rsidRPr="008C41BC">
          <w:rPr>
            <w:rStyle w:val="Hyperlink"/>
            <w:noProof/>
          </w:rPr>
          <w:t>9.0</w:t>
        </w:r>
        <w:r w:rsidR="00996625">
          <w:rPr>
            <w:rFonts w:asciiTheme="minorHAnsi" w:eastAsiaTheme="minorEastAsia" w:hAnsiTheme="minorHAnsi" w:cstheme="minorBidi"/>
            <w:noProof/>
            <w:sz w:val="22"/>
            <w:szCs w:val="22"/>
          </w:rPr>
          <w:tab/>
        </w:r>
        <w:r w:rsidR="00996625" w:rsidRPr="008C41BC">
          <w:rPr>
            <w:rStyle w:val="Hyperlink"/>
            <w:noProof/>
          </w:rPr>
          <w:t>Withdrawal of Subjects*</w:t>
        </w:r>
        <w:r w:rsidR="00996625">
          <w:rPr>
            <w:noProof/>
            <w:webHidden/>
          </w:rPr>
          <w:tab/>
        </w:r>
        <w:r w:rsidR="00996625">
          <w:rPr>
            <w:noProof/>
            <w:webHidden/>
          </w:rPr>
          <w:fldChar w:fldCharType="begin"/>
        </w:r>
        <w:r w:rsidR="00996625">
          <w:rPr>
            <w:noProof/>
            <w:webHidden/>
          </w:rPr>
          <w:instrText xml:space="preserve"> PAGEREF _Toc496162409 \h </w:instrText>
        </w:r>
        <w:r w:rsidR="00996625">
          <w:rPr>
            <w:noProof/>
            <w:webHidden/>
          </w:rPr>
        </w:r>
        <w:r w:rsidR="00996625">
          <w:rPr>
            <w:noProof/>
            <w:webHidden/>
          </w:rPr>
          <w:fldChar w:fldCharType="separate"/>
        </w:r>
        <w:r w:rsidR="00996625">
          <w:rPr>
            <w:noProof/>
            <w:webHidden/>
          </w:rPr>
          <w:t>5</w:t>
        </w:r>
        <w:r w:rsidR="00996625">
          <w:rPr>
            <w:noProof/>
            <w:webHidden/>
          </w:rPr>
          <w:fldChar w:fldCharType="end"/>
        </w:r>
      </w:hyperlink>
    </w:p>
    <w:p w14:paraId="35216A86" w14:textId="48A221BE"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0" w:history="1">
        <w:r w:rsidR="00996625" w:rsidRPr="008C41BC">
          <w:rPr>
            <w:rStyle w:val="Hyperlink"/>
            <w:noProof/>
          </w:rPr>
          <w:t>10.0</w:t>
        </w:r>
        <w:r w:rsidR="00996625">
          <w:rPr>
            <w:rFonts w:asciiTheme="minorHAnsi" w:eastAsiaTheme="minorEastAsia" w:hAnsiTheme="minorHAnsi" w:cstheme="minorBidi"/>
            <w:noProof/>
            <w:sz w:val="22"/>
            <w:szCs w:val="22"/>
          </w:rPr>
          <w:tab/>
        </w:r>
        <w:r w:rsidR="00996625" w:rsidRPr="008C41BC">
          <w:rPr>
            <w:rStyle w:val="Hyperlink"/>
            <w:noProof/>
          </w:rPr>
          <w:t>Data Management and Confidentiality</w:t>
        </w:r>
        <w:r w:rsidR="00996625">
          <w:rPr>
            <w:noProof/>
            <w:webHidden/>
          </w:rPr>
          <w:tab/>
        </w:r>
        <w:r w:rsidR="00996625">
          <w:rPr>
            <w:noProof/>
            <w:webHidden/>
          </w:rPr>
          <w:fldChar w:fldCharType="begin"/>
        </w:r>
        <w:r w:rsidR="00996625">
          <w:rPr>
            <w:noProof/>
            <w:webHidden/>
          </w:rPr>
          <w:instrText xml:space="preserve"> PAGEREF _Toc496162410 \h </w:instrText>
        </w:r>
        <w:r w:rsidR="00996625">
          <w:rPr>
            <w:noProof/>
            <w:webHidden/>
          </w:rPr>
        </w:r>
        <w:r w:rsidR="00996625">
          <w:rPr>
            <w:noProof/>
            <w:webHidden/>
          </w:rPr>
          <w:fldChar w:fldCharType="separate"/>
        </w:r>
        <w:r w:rsidR="00996625">
          <w:rPr>
            <w:noProof/>
            <w:webHidden/>
          </w:rPr>
          <w:t>5</w:t>
        </w:r>
        <w:r w:rsidR="00996625">
          <w:rPr>
            <w:noProof/>
            <w:webHidden/>
          </w:rPr>
          <w:fldChar w:fldCharType="end"/>
        </w:r>
      </w:hyperlink>
    </w:p>
    <w:p w14:paraId="5E006188" w14:textId="28A0DBE5"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1" w:history="1">
        <w:r w:rsidR="00996625" w:rsidRPr="008C41BC">
          <w:rPr>
            <w:rStyle w:val="Hyperlink"/>
            <w:noProof/>
          </w:rPr>
          <w:t>11.0</w:t>
        </w:r>
        <w:r w:rsidR="00996625">
          <w:rPr>
            <w:rFonts w:asciiTheme="minorHAnsi" w:eastAsiaTheme="minorEastAsia" w:hAnsiTheme="minorHAnsi" w:cstheme="minorBidi"/>
            <w:noProof/>
            <w:sz w:val="22"/>
            <w:szCs w:val="22"/>
          </w:rPr>
          <w:tab/>
        </w:r>
        <w:r w:rsidR="00996625" w:rsidRPr="008C41BC">
          <w:rPr>
            <w:rStyle w:val="Hyperlink"/>
            <w:noProof/>
          </w:rPr>
          <w:t>Provisions to Protect the Privacy Interests of Subjects</w:t>
        </w:r>
        <w:r w:rsidR="00996625">
          <w:rPr>
            <w:noProof/>
            <w:webHidden/>
          </w:rPr>
          <w:tab/>
        </w:r>
        <w:r w:rsidR="00996625">
          <w:rPr>
            <w:noProof/>
            <w:webHidden/>
          </w:rPr>
          <w:fldChar w:fldCharType="begin"/>
        </w:r>
        <w:r w:rsidR="00996625">
          <w:rPr>
            <w:noProof/>
            <w:webHidden/>
          </w:rPr>
          <w:instrText xml:space="preserve"> PAGEREF _Toc496162411 \h </w:instrText>
        </w:r>
        <w:r w:rsidR="00996625">
          <w:rPr>
            <w:noProof/>
            <w:webHidden/>
          </w:rPr>
        </w:r>
        <w:r w:rsidR="00996625">
          <w:rPr>
            <w:noProof/>
            <w:webHidden/>
          </w:rPr>
          <w:fldChar w:fldCharType="separate"/>
        </w:r>
        <w:r w:rsidR="00996625">
          <w:rPr>
            <w:noProof/>
            <w:webHidden/>
          </w:rPr>
          <w:t>5</w:t>
        </w:r>
        <w:r w:rsidR="00996625">
          <w:rPr>
            <w:noProof/>
            <w:webHidden/>
          </w:rPr>
          <w:fldChar w:fldCharType="end"/>
        </w:r>
      </w:hyperlink>
    </w:p>
    <w:p w14:paraId="4FAA89DA" w14:textId="08E5673C"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2" w:history="1">
        <w:r w:rsidR="00996625" w:rsidRPr="008C41BC">
          <w:rPr>
            <w:rStyle w:val="Hyperlink"/>
            <w:noProof/>
          </w:rPr>
          <w:t>12.0</w:t>
        </w:r>
        <w:r w:rsidR="00996625">
          <w:rPr>
            <w:rFonts w:asciiTheme="minorHAnsi" w:eastAsiaTheme="minorEastAsia" w:hAnsiTheme="minorHAnsi" w:cstheme="minorBidi"/>
            <w:noProof/>
            <w:sz w:val="22"/>
            <w:szCs w:val="22"/>
          </w:rPr>
          <w:tab/>
        </w:r>
        <w:r w:rsidR="00996625" w:rsidRPr="008C41BC">
          <w:rPr>
            <w:rStyle w:val="Hyperlink"/>
            <w:noProof/>
          </w:rPr>
          <w:t>Compensation for Research-Related Injury</w:t>
        </w:r>
        <w:r w:rsidR="00996625">
          <w:rPr>
            <w:noProof/>
            <w:webHidden/>
          </w:rPr>
          <w:tab/>
        </w:r>
        <w:r w:rsidR="00996625">
          <w:rPr>
            <w:noProof/>
            <w:webHidden/>
          </w:rPr>
          <w:fldChar w:fldCharType="begin"/>
        </w:r>
        <w:r w:rsidR="00996625">
          <w:rPr>
            <w:noProof/>
            <w:webHidden/>
          </w:rPr>
          <w:instrText xml:space="preserve"> PAGEREF _Toc496162412 \h </w:instrText>
        </w:r>
        <w:r w:rsidR="00996625">
          <w:rPr>
            <w:noProof/>
            <w:webHidden/>
          </w:rPr>
        </w:r>
        <w:r w:rsidR="00996625">
          <w:rPr>
            <w:noProof/>
            <w:webHidden/>
          </w:rPr>
          <w:fldChar w:fldCharType="separate"/>
        </w:r>
        <w:r w:rsidR="00996625">
          <w:rPr>
            <w:noProof/>
            <w:webHidden/>
          </w:rPr>
          <w:t>5</w:t>
        </w:r>
        <w:r w:rsidR="00996625">
          <w:rPr>
            <w:noProof/>
            <w:webHidden/>
          </w:rPr>
          <w:fldChar w:fldCharType="end"/>
        </w:r>
      </w:hyperlink>
    </w:p>
    <w:p w14:paraId="5C775C2A" w14:textId="3EE5EA95"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3" w:history="1">
        <w:r w:rsidR="00996625" w:rsidRPr="008C41BC">
          <w:rPr>
            <w:rStyle w:val="Hyperlink"/>
            <w:noProof/>
          </w:rPr>
          <w:t>13.0</w:t>
        </w:r>
        <w:r w:rsidR="00996625">
          <w:rPr>
            <w:rFonts w:asciiTheme="minorHAnsi" w:eastAsiaTheme="minorEastAsia" w:hAnsiTheme="minorHAnsi" w:cstheme="minorBidi"/>
            <w:noProof/>
            <w:sz w:val="22"/>
            <w:szCs w:val="22"/>
          </w:rPr>
          <w:tab/>
        </w:r>
        <w:r w:rsidR="00996625" w:rsidRPr="008C41BC">
          <w:rPr>
            <w:rStyle w:val="Hyperlink"/>
            <w:noProof/>
          </w:rPr>
          <w:t>Economic Burden to Subjects</w:t>
        </w:r>
        <w:r w:rsidR="00996625">
          <w:rPr>
            <w:noProof/>
            <w:webHidden/>
          </w:rPr>
          <w:tab/>
        </w:r>
        <w:r w:rsidR="00996625">
          <w:rPr>
            <w:noProof/>
            <w:webHidden/>
          </w:rPr>
          <w:fldChar w:fldCharType="begin"/>
        </w:r>
        <w:r w:rsidR="00996625">
          <w:rPr>
            <w:noProof/>
            <w:webHidden/>
          </w:rPr>
          <w:instrText xml:space="preserve"> PAGEREF _Toc496162413 \h </w:instrText>
        </w:r>
        <w:r w:rsidR="00996625">
          <w:rPr>
            <w:noProof/>
            <w:webHidden/>
          </w:rPr>
        </w:r>
        <w:r w:rsidR="00996625">
          <w:rPr>
            <w:noProof/>
            <w:webHidden/>
          </w:rPr>
          <w:fldChar w:fldCharType="separate"/>
        </w:r>
        <w:r w:rsidR="00996625">
          <w:rPr>
            <w:noProof/>
            <w:webHidden/>
          </w:rPr>
          <w:t>5</w:t>
        </w:r>
        <w:r w:rsidR="00996625">
          <w:rPr>
            <w:noProof/>
            <w:webHidden/>
          </w:rPr>
          <w:fldChar w:fldCharType="end"/>
        </w:r>
      </w:hyperlink>
    </w:p>
    <w:p w14:paraId="6A17ADA4" w14:textId="167EEEE8"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4" w:history="1">
        <w:r w:rsidR="00996625" w:rsidRPr="008C41BC">
          <w:rPr>
            <w:rStyle w:val="Hyperlink"/>
            <w:noProof/>
          </w:rPr>
          <w:t>14.0</w:t>
        </w:r>
        <w:r w:rsidR="00996625">
          <w:rPr>
            <w:rFonts w:asciiTheme="minorHAnsi" w:eastAsiaTheme="minorEastAsia" w:hAnsiTheme="minorHAnsi" w:cstheme="minorBidi"/>
            <w:noProof/>
            <w:sz w:val="22"/>
            <w:szCs w:val="22"/>
          </w:rPr>
          <w:tab/>
        </w:r>
        <w:r w:rsidR="00996625" w:rsidRPr="008C41BC">
          <w:rPr>
            <w:rStyle w:val="Hyperlink"/>
            <w:noProof/>
          </w:rPr>
          <w:t>Consent Process</w:t>
        </w:r>
        <w:r w:rsidR="00996625">
          <w:rPr>
            <w:noProof/>
            <w:webHidden/>
          </w:rPr>
          <w:tab/>
        </w:r>
        <w:r w:rsidR="00996625">
          <w:rPr>
            <w:noProof/>
            <w:webHidden/>
          </w:rPr>
          <w:fldChar w:fldCharType="begin"/>
        </w:r>
        <w:r w:rsidR="00996625">
          <w:rPr>
            <w:noProof/>
            <w:webHidden/>
          </w:rPr>
          <w:instrText xml:space="preserve"> PAGEREF _Toc496162414 \h </w:instrText>
        </w:r>
        <w:r w:rsidR="00996625">
          <w:rPr>
            <w:noProof/>
            <w:webHidden/>
          </w:rPr>
        </w:r>
        <w:r w:rsidR="00996625">
          <w:rPr>
            <w:noProof/>
            <w:webHidden/>
          </w:rPr>
          <w:fldChar w:fldCharType="separate"/>
        </w:r>
        <w:r w:rsidR="00996625">
          <w:rPr>
            <w:noProof/>
            <w:webHidden/>
          </w:rPr>
          <w:t>6</w:t>
        </w:r>
        <w:r w:rsidR="00996625">
          <w:rPr>
            <w:noProof/>
            <w:webHidden/>
          </w:rPr>
          <w:fldChar w:fldCharType="end"/>
        </w:r>
      </w:hyperlink>
    </w:p>
    <w:p w14:paraId="296D6C7B" w14:textId="450550F6"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5" w:history="1">
        <w:r w:rsidR="00996625" w:rsidRPr="008C41BC">
          <w:rPr>
            <w:rStyle w:val="Hyperlink"/>
            <w:noProof/>
          </w:rPr>
          <w:t>15.0</w:t>
        </w:r>
        <w:r w:rsidR="00996625">
          <w:rPr>
            <w:rFonts w:asciiTheme="minorHAnsi" w:eastAsiaTheme="minorEastAsia" w:hAnsiTheme="minorHAnsi" w:cstheme="minorBidi"/>
            <w:noProof/>
            <w:sz w:val="22"/>
            <w:szCs w:val="22"/>
          </w:rPr>
          <w:tab/>
        </w:r>
        <w:r w:rsidR="00996625" w:rsidRPr="008C41BC">
          <w:rPr>
            <w:rStyle w:val="Hyperlink"/>
            <w:noProof/>
          </w:rPr>
          <w:t>Process to Document Consent in Writing</w:t>
        </w:r>
        <w:r w:rsidR="00996625">
          <w:rPr>
            <w:noProof/>
            <w:webHidden/>
          </w:rPr>
          <w:tab/>
        </w:r>
        <w:r w:rsidR="00996625">
          <w:rPr>
            <w:noProof/>
            <w:webHidden/>
          </w:rPr>
          <w:fldChar w:fldCharType="begin"/>
        </w:r>
        <w:r w:rsidR="00996625">
          <w:rPr>
            <w:noProof/>
            <w:webHidden/>
          </w:rPr>
          <w:instrText xml:space="preserve"> PAGEREF _Toc496162415 \h </w:instrText>
        </w:r>
        <w:r w:rsidR="00996625">
          <w:rPr>
            <w:noProof/>
            <w:webHidden/>
          </w:rPr>
        </w:r>
        <w:r w:rsidR="00996625">
          <w:rPr>
            <w:noProof/>
            <w:webHidden/>
          </w:rPr>
          <w:fldChar w:fldCharType="separate"/>
        </w:r>
        <w:r w:rsidR="00996625">
          <w:rPr>
            <w:noProof/>
            <w:webHidden/>
          </w:rPr>
          <w:t>8</w:t>
        </w:r>
        <w:r w:rsidR="00996625">
          <w:rPr>
            <w:noProof/>
            <w:webHidden/>
          </w:rPr>
          <w:fldChar w:fldCharType="end"/>
        </w:r>
      </w:hyperlink>
    </w:p>
    <w:p w14:paraId="65E786D8" w14:textId="6C48FE6C"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6" w:history="1">
        <w:r w:rsidR="00996625" w:rsidRPr="008C41BC">
          <w:rPr>
            <w:rStyle w:val="Hyperlink"/>
            <w:noProof/>
          </w:rPr>
          <w:t>16.0</w:t>
        </w:r>
        <w:r w:rsidR="00996625">
          <w:rPr>
            <w:rFonts w:asciiTheme="minorHAnsi" w:eastAsiaTheme="minorEastAsia" w:hAnsiTheme="minorHAnsi" w:cstheme="minorBidi"/>
            <w:noProof/>
            <w:sz w:val="22"/>
            <w:szCs w:val="22"/>
          </w:rPr>
          <w:tab/>
        </w:r>
        <w:r w:rsidR="00996625" w:rsidRPr="008C41BC">
          <w:rPr>
            <w:rStyle w:val="Hyperlink"/>
            <w:noProof/>
          </w:rPr>
          <w:t>Setting</w:t>
        </w:r>
        <w:r w:rsidR="00996625">
          <w:rPr>
            <w:noProof/>
            <w:webHidden/>
          </w:rPr>
          <w:tab/>
        </w:r>
        <w:r w:rsidR="00996625">
          <w:rPr>
            <w:noProof/>
            <w:webHidden/>
          </w:rPr>
          <w:fldChar w:fldCharType="begin"/>
        </w:r>
        <w:r w:rsidR="00996625">
          <w:rPr>
            <w:noProof/>
            <w:webHidden/>
          </w:rPr>
          <w:instrText xml:space="preserve"> PAGEREF _Toc496162416 \h </w:instrText>
        </w:r>
        <w:r w:rsidR="00996625">
          <w:rPr>
            <w:noProof/>
            <w:webHidden/>
          </w:rPr>
        </w:r>
        <w:r w:rsidR="00996625">
          <w:rPr>
            <w:noProof/>
            <w:webHidden/>
          </w:rPr>
          <w:fldChar w:fldCharType="separate"/>
        </w:r>
        <w:r w:rsidR="00996625">
          <w:rPr>
            <w:noProof/>
            <w:webHidden/>
          </w:rPr>
          <w:t>8</w:t>
        </w:r>
        <w:r w:rsidR="00996625">
          <w:rPr>
            <w:noProof/>
            <w:webHidden/>
          </w:rPr>
          <w:fldChar w:fldCharType="end"/>
        </w:r>
      </w:hyperlink>
    </w:p>
    <w:p w14:paraId="7E2CF657" w14:textId="6100D174" w:rsidR="00996625" w:rsidRDefault="003C70F5">
      <w:pPr>
        <w:pStyle w:val="TOC1"/>
        <w:tabs>
          <w:tab w:val="left" w:pos="660"/>
          <w:tab w:val="right" w:leader="dot" w:pos="8630"/>
        </w:tabs>
        <w:rPr>
          <w:rFonts w:asciiTheme="minorHAnsi" w:eastAsiaTheme="minorEastAsia" w:hAnsiTheme="minorHAnsi" w:cstheme="minorBidi"/>
          <w:noProof/>
          <w:sz w:val="22"/>
          <w:szCs w:val="22"/>
        </w:rPr>
      </w:pPr>
      <w:hyperlink w:anchor="_Toc496162417" w:history="1">
        <w:r w:rsidR="00996625" w:rsidRPr="008C41BC">
          <w:rPr>
            <w:rStyle w:val="Hyperlink"/>
            <w:noProof/>
          </w:rPr>
          <w:t>17.0</w:t>
        </w:r>
        <w:r w:rsidR="00996625">
          <w:rPr>
            <w:rFonts w:asciiTheme="minorHAnsi" w:eastAsiaTheme="minorEastAsia" w:hAnsiTheme="minorHAnsi" w:cstheme="minorBidi"/>
            <w:noProof/>
            <w:sz w:val="22"/>
            <w:szCs w:val="22"/>
          </w:rPr>
          <w:tab/>
        </w:r>
        <w:r w:rsidR="00996625" w:rsidRPr="008C41BC">
          <w:rPr>
            <w:rStyle w:val="Hyperlink"/>
            <w:noProof/>
          </w:rPr>
          <w:t>Resources Available</w:t>
        </w:r>
        <w:r w:rsidR="00996625">
          <w:rPr>
            <w:noProof/>
            <w:webHidden/>
          </w:rPr>
          <w:tab/>
        </w:r>
        <w:r w:rsidR="00996625">
          <w:rPr>
            <w:noProof/>
            <w:webHidden/>
          </w:rPr>
          <w:fldChar w:fldCharType="begin"/>
        </w:r>
        <w:r w:rsidR="00996625">
          <w:rPr>
            <w:noProof/>
            <w:webHidden/>
          </w:rPr>
          <w:instrText xml:space="preserve"> PAGEREF _Toc496162417 \h </w:instrText>
        </w:r>
        <w:r w:rsidR="00996625">
          <w:rPr>
            <w:noProof/>
            <w:webHidden/>
          </w:rPr>
        </w:r>
        <w:r w:rsidR="00996625">
          <w:rPr>
            <w:noProof/>
            <w:webHidden/>
          </w:rPr>
          <w:fldChar w:fldCharType="separate"/>
        </w:r>
        <w:r w:rsidR="00996625">
          <w:rPr>
            <w:noProof/>
            <w:webHidden/>
          </w:rPr>
          <w:t>9</w:t>
        </w:r>
        <w:r w:rsidR="00996625">
          <w:rPr>
            <w:noProof/>
            <w:webHidden/>
          </w:rPr>
          <w:fldChar w:fldCharType="end"/>
        </w:r>
      </w:hyperlink>
    </w:p>
    <w:p w14:paraId="0282541B" w14:textId="2CA2BB30" w:rsidR="0011551B" w:rsidRPr="00CA0CB1" w:rsidRDefault="001C7854" w:rsidP="00407B8A">
      <w:r>
        <w:rPr>
          <w:b/>
          <w:bCs/>
          <w:noProof/>
        </w:rPr>
        <w:fldChar w:fldCharType="end"/>
      </w:r>
    </w:p>
    <w:p w14:paraId="5CE142C2" w14:textId="77777777" w:rsidR="004A2300" w:rsidRDefault="004A2300" w:rsidP="004A2300">
      <w:pPr>
        <w:pStyle w:val="Heading1"/>
      </w:pPr>
      <w:bookmarkStart w:id="1" w:name="_Toc492992582"/>
      <w:bookmarkStart w:id="2" w:name="_Toc496162401"/>
      <w:bookmarkStart w:id="3" w:name="_Toc367412798"/>
      <w:r>
        <w:t>Study Summary</w:t>
      </w:r>
      <w:bookmarkEnd w:id="1"/>
      <w:bookmarkEnd w:id="2"/>
    </w:p>
    <w:p w14:paraId="48CAFA19" w14:textId="77777777" w:rsidR="004A2300" w:rsidRDefault="004A2300" w:rsidP="004A2300"/>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4A2300" w14:paraId="0BF9B526" w14:textId="77777777" w:rsidTr="006524A9">
        <w:tc>
          <w:tcPr>
            <w:tcW w:w="2515" w:type="dxa"/>
          </w:tcPr>
          <w:p w14:paraId="2DE977F6" w14:textId="77777777" w:rsidR="004A2300" w:rsidRDefault="004A2300" w:rsidP="006524A9">
            <w:r>
              <w:rPr>
                <w:rFonts w:ascii="Times New Roman" w:hAnsi="Times New Roman"/>
                <w:b/>
              </w:rPr>
              <w:t>Study Title</w:t>
            </w:r>
          </w:p>
        </w:tc>
        <w:tc>
          <w:tcPr>
            <w:tcW w:w="6115" w:type="dxa"/>
          </w:tcPr>
          <w:p w14:paraId="70ABDAE7" w14:textId="77777777" w:rsidR="004A2300" w:rsidRDefault="004A2300" w:rsidP="006524A9"/>
        </w:tc>
      </w:tr>
      <w:tr w:rsidR="004A2300" w14:paraId="0529251B" w14:textId="77777777" w:rsidTr="006524A9">
        <w:tc>
          <w:tcPr>
            <w:tcW w:w="2515" w:type="dxa"/>
          </w:tcPr>
          <w:p w14:paraId="05A73592" w14:textId="77777777" w:rsidR="004A2300" w:rsidRDefault="004A2300" w:rsidP="006524A9">
            <w:r>
              <w:rPr>
                <w:rFonts w:ascii="Times New Roman" w:hAnsi="Times New Roman"/>
                <w:b/>
              </w:rPr>
              <w:t>Study Design</w:t>
            </w:r>
          </w:p>
        </w:tc>
        <w:tc>
          <w:tcPr>
            <w:tcW w:w="6115" w:type="dxa"/>
          </w:tcPr>
          <w:p w14:paraId="7ABECF71" w14:textId="77777777" w:rsidR="004A2300" w:rsidRDefault="004A2300" w:rsidP="006524A9"/>
        </w:tc>
      </w:tr>
      <w:tr w:rsidR="004A2300" w14:paraId="45EB0077" w14:textId="77777777" w:rsidTr="006524A9">
        <w:tc>
          <w:tcPr>
            <w:tcW w:w="2515" w:type="dxa"/>
          </w:tcPr>
          <w:p w14:paraId="16812473" w14:textId="77777777" w:rsidR="004A2300" w:rsidRDefault="004A2300" w:rsidP="006524A9">
            <w:r>
              <w:rPr>
                <w:rFonts w:ascii="Times New Roman" w:hAnsi="Times New Roman"/>
                <w:b/>
              </w:rPr>
              <w:t>Primary Objective</w:t>
            </w:r>
          </w:p>
        </w:tc>
        <w:tc>
          <w:tcPr>
            <w:tcW w:w="6115" w:type="dxa"/>
          </w:tcPr>
          <w:p w14:paraId="7360069F" w14:textId="77777777" w:rsidR="004A2300" w:rsidRDefault="004A2300" w:rsidP="006524A9"/>
        </w:tc>
      </w:tr>
      <w:tr w:rsidR="004A2300" w14:paraId="2C326343" w14:textId="77777777" w:rsidTr="006524A9">
        <w:tc>
          <w:tcPr>
            <w:tcW w:w="2515" w:type="dxa"/>
          </w:tcPr>
          <w:p w14:paraId="637DB510" w14:textId="77777777" w:rsidR="004A2300" w:rsidRDefault="004A2300" w:rsidP="006524A9">
            <w:r>
              <w:rPr>
                <w:rFonts w:ascii="Times New Roman" w:hAnsi="Times New Roman"/>
                <w:b/>
              </w:rPr>
              <w:t>Secondary Objective(s)</w:t>
            </w:r>
          </w:p>
        </w:tc>
        <w:tc>
          <w:tcPr>
            <w:tcW w:w="6115" w:type="dxa"/>
          </w:tcPr>
          <w:p w14:paraId="68980CDD" w14:textId="77777777" w:rsidR="004A2300" w:rsidRDefault="004A2300" w:rsidP="006524A9"/>
        </w:tc>
      </w:tr>
      <w:tr w:rsidR="004A2300" w14:paraId="7579292E" w14:textId="77777777" w:rsidTr="006524A9">
        <w:tc>
          <w:tcPr>
            <w:tcW w:w="2515" w:type="dxa"/>
          </w:tcPr>
          <w:p w14:paraId="2416C72D" w14:textId="77777777" w:rsidR="004A2300" w:rsidRDefault="004A2300" w:rsidP="006524A9">
            <w:r>
              <w:rPr>
                <w:rFonts w:ascii="Times New Roman" w:hAnsi="Times New Roman"/>
                <w:b/>
              </w:rPr>
              <w:t xml:space="preserve">Research Intervention(s)/ Investigational Agent(s) </w:t>
            </w:r>
          </w:p>
        </w:tc>
        <w:tc>
          <w:tcPr>
            <w:tcW w:w="6115" w:type="dxa"/>
          </w:tcPr>
          <w:p w14:paraId="18E3C7EA" w14:textId="77777777" w:rsidR="004A2300" w:rsidRDefault="004A2300" w:rsidP="006524A9"/>
        </w:tc>
      </w:tr>
      <w:tr w:rsidR="004A2300" w14:paraId="3419BE71" w14:textId="77777777" w:rsidTr="006524A9">
        <w:tc>
          <w:tcPr>
            <w:tcW w:w="2515" w:type="dxa"/>
          </w:tcPr>
          <w:p w14:paraId="442DCD5C" w14:textId="77777777" w:rsidR="004A2300" w:rsidRDefault="004A2300" w:rsidP="006524A9">
            <w:pPr>
              <w:rPr>
                <w:rFonts w:ascii="Times New Roman" w:hAnsi="Times New Roman"/>
                <w:b/>
              </w:rPr>
            </w:pPr>
            <w:r>
              <w:rPr>
                <w:rFonts w:ascii="Times New Roman" w:hAnsi="Times New Roman"/>
                <w:b/>
              </w:rPr>
              <w:t xml:space="preserve">IND/IDE # </w:t>
            </w:r>
          </w:p>
        </w:tc>
        <w:tc>
          <w:tcPr>
            <w:tcW w:w="6115" w:type="dxa"/>
          </w:tcPr>
          <w:p w14:paraId="2C2C21CF" w14:textId="77777777" w:rsidR="004A2300" w:rsidRDefault="004A2300" w:rsidP="006524A9"/>
        </w:tc>
      </w:tr>
      <w:tr w:rsidR="004A2300" w14:paraId="4C1497B4" w14:textId="77777777" w:rsidTr="006524A9">
        <w:tc>
          <w:tcPr>
            <w:tcW w:w="2515" w:type="dxa"/>
          </w:tcPr>
          <w:p w14:paraId="5AABD063" w14:textId="77777777" w:rsidR="004A2300" w:rsidRDefault="004A2300" w:rsidP="006524A9">
            <w:r>
              <w:rPr>
                <w:rFonts w:ascii="Times New Roman" w:hAnsi="Times New Roman"/>
                <w:b/>
              </w:rPr>
              <w:t>Study Population</w:t>
            </w:r>
          </w:p>
        </w:tc>
        <w:tc>
          <w:tcPr>
            <w:tcW w:w="6115" w:type="dxa"/>
          </w:tcPr>
          <w:p w14:paraId="0C664FEB" w14:textId="77777777" w:rsidR="004A2300" w:rsidRDefault="004A2300" w:rsidP="006524A9"/>
        </w:tc>
      </w:tr>
      <w:tr w:rsidR="004A2300" w14:paraId="254F2837" w14:textId="77777777" w:rsidTr="006524A9">
        <w:tc>
          <w:tcPr>
            <w:tcW w:w="2515" w:type="dxa"/>
          </w:tcPr>
          <w:p w14:paraId="4D0CAA1C" w14:textId="77777777" w:rsidR="004A2300" w:rsidRDefault="004A2300" w:rsidP="006524A9">
            <w:r>
              <w:rPr>
                <w:rFonts w:ascii="Times New Roman" w:hAnsi="Times New Roman"/>
                <w:b/>
              </w:rPr>
              <w:t>Sample Size</w:t>
            </w:r>
          </w:p>
        </w:tc>
        <w:tc>
          <w:tcPr>
            <w:tcW w:w="6115" w:type="dxa"/>
          </w:tcPr>
          <w:p w14:paraId="79E6C637" w14:textId="77777777" w:rsidR="004A2300" w:rsidRDefault="004A2300" w:rsidP="006524A9"/>
        </w:tc>
      </w:tr>
      <w:tr w:rsidR="004A2300" w14:paraId="37BB098E" w14:textId="77777777" w:rsidTr="006524A9">
        <w:tc>
          <w:tcPr>
            <w:tcW w:w="2515" w:type="dxa"/>
          </w:tcPr>
          <w:p w14:paraId="68C67FBF" w14:textId="77777777" w:rsidR="004A2300" w:rsidRDefault="004A2300" w:rsidP="006524A9">
            <w:r>
              <w:rPr>
                <w:rFonts w:ascii="Times New Roman" w:hAnsi="Times New Roman"/>
                <w:b/>
              </w:rPr>
              <w:t>Study Duration for individual participants</w:t>
            </w:r>
          </w:p>
        </w:tc>
        <w:tc>
          <w:tcPr>
            <w:tcW w:w="6115" w:type="dxa"/>
          </w:tcPr>
          <w:p w14:paraId="221FC451" w14:textId="77777777" w:rsidR="004A2300" w:rsidRDefault="004A2300" w:rsidP="006524A9"/>
        </w:tc>
      </w:tr>
      <w:tr w:rsidR="004A2300" w14:paraId="22604677" w14:textId="77777777" w:rsidTr="006524A9">
        <w:tc>
          <w:tcPr>
            <w:tcW w:w="2515" w:type="dxa"/>
          </w:tcPr>
          <w:p w14:paraId="1D6A53EC" w14:textId="77777777" w:rsidR="004A2300" w:rsidRDefault="004A2300" w:rsidP="006524A9">
            <w:pPr>
              <w:rPr>
                <w:rFonts w:ascii="Times New Roman" w:hAnsi="Times New Roman"/>
                <w:b/>
              </w:rPr>
            </w:pPr>
            <w:r>
              <w:rPr>
                <w:rFonts w:ascii="Times New Roman" w:hAnsi="Times New Roman"/>
                <w:b/>
              </w:rPr>
              <w:t xml:space="preserve">Study Specific Abbreviations/ Definitions </w:t>
            </w:r>
          </w:p>
        </w:tc>
        <w:tc>
          <w:tcPr>
            <w:tcW w:w="6115" w:type="dxa"/>
          </w:tcPr>
          <w:p w14:paraId="13223537" w14:textId="77777777" w:rsidR="004A2300" w:rsidDel="008A5103" w:rsidRDefault="004A2300" w:rsidP="006524A9"/>
        </w:tc>
      </w:tr>
    </w:tbl>
    <w:p w14:paraId="1F0792DB" w14:textId="77777777" w:rsidR="003B56B5" w:rsidRDefault="003B56B5" w:rsidP="00407B8A">
      <w:pPr>
        <w:pStyle w:val="Heading1"/>
        <w:numPr>
          <w:ilvl w:val="0"/>
          <w:numId w:val="0"/>
        </w:numPr>
        <w:ind w:left="720"/>
      </w:pPr>
    </w:p>
    <w:p w14:paraId="627C01A5" w14:textId="5222E066" w:rsidR="004A2300" w:rsidRPr="00CA0CB1" w:rsidRDefault="004A2300" w:rsidP="004A2300">
      <w:pPr>
        <w:pStyle w:val="Heading1"/>
      </w:pPr>
      <w:bookmarkStart w:id="4" w:name="_Toc496162402"/>
      <w:r>
        <w:t>Study Intervention/Investigational Agent</w:t>
      </w:r>
      <w:bookmarkEnd w:id="4"/>
    </w:p>
    <w:p w14:paraId="4A57FC8B" w14:textId="77777777" w:rsidR="004A2300" w:rsidRDefault="004A2300" w:rsidP="004A2300">
      <w:pPr>
        <w:pStyle w:val="BlockText"/>
        <w:numPr>
          <w:ilvl w:val="1"/>
          <w:numId w:val="16"/>
        </w:numPr>
        <w:ind w:left="1260" w:hanging="540"/>
      </w:pP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2C804607" w14:textId="77777777" w:rsidR="004A2300" w:rsidRPr="00AB0BFA" w:rsidRDefault="004A2300" w:rsidP="004A2300">
      <w:pPr>
        <w:pStyle w:val="BlockText"/>
        <w:numPr>
          <w:ilvl w:val="2"/>
          <w:numId w:val="16"/>
        </w:numPr>
        <w:tabs>
          <w:tab w:val="left" w:pos="1800"/>
        </w:tabs>
        <w:ind w:left="1814" w:hanging="547"/>
      </w:pPr>
      <w:r w:rsidRPr="00AB0BFA">
        <w:t>If the control of the drugs or devices used in this protocol will be accomplished by following an established, approved organizational SOP (e.g., Research Pharmacy SOP for the Control of Investigational Drugs, etc.), please reference that SOP in this section.</w:t>
      </w:r>
    </w:p>
    <w:p w14:paraId="500B32BD" w14:textId="77777777" w:rsidR="004A2300" w:rsidRDefault="004A2300" w:rsidP="004A2300">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58A65F57" w14:textId="77777777" w:rsidR="004A2300" w:rsidRDefault="004A2300" w:rsidP="004A2300">
      <w:pPr>
        <w:pStyle w:val="BlockText"/>
        <w:numPr>
          <w:ilvl w:val="2"/>
          <w:numId w:val="16"/>
        </w:numPr>
        <w:tabs>
          <w:tab w:val="left" w:pos="1800"/>
        </w:tabs>
        <w:ind w:left="1800" w:hanging="540"/>
        <w:contextualSpacing/>
      </w:pPr>
      <w:r>
        <w:t>Identify the holder of the IND/IDE/Abbreviated IDE.</w:t>
      </w:r>
    </w:p>
    <w:p w14:paraId="01A46EEA" w14:textId="77777777" w:rsidR="004A2300" w:rsidRDefault="004A2300" w:rsidP="004A2300">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4A2300" w:rsidRPr="00AB2776" w14:paraId="0B11BE3F" w14:textId="77777777" w:rsidTr="006524A9">
        <w:tc>
          <w:tcPr>
            <w:tcW w:w="2181" w:type="dxa"/>
            <w:shd w:val="clear" w:color="auto" w:fill="auto"/>
            <w:vAlign w:val="bottom"/>
          </w:tcPr>
          <w:p w14:paraId="1C3FC679" w14:textId="77777777" w:rsidR="004A2300" w:rsidRPr="00AB2776" w:rsidRDefault="004A2300" w:rsidP="006524A9">
            <w:pPr>
              <w:keepNext/>
              <w:keepLines/>
              <w:jc w:val="center"/>
              <w:rPr>
                <w:b/>
                <w:i/>
              </w:rPr>
            </w:pPr>
          </w:p>
        </w:tc>
        <w:tc>
          <w:tcPr>
            <w:tcW w:w="5595" w:type="dxa"/>
            <w:gridSpan w:val="3"/>
            <w:shd w:val="clear" w:color="auto" w:fill="auto"/>
            <w:vAlign w:val="bottom"/>
          </w:tcPr>
          <w:p w14:paraId="55ADE407" w14:textId="77777777" w:rsidR="004A2300" w:rsidRPr="00AB2776" w:rsidRDefault="004A2300" w:rsidP="006524A9">
            <w:pPr>
              <w:keepNext/>
              <w:keepLines/>
              <w:jc w:val="center"/>
              <w:rPr>
                <w:b/>
                <w:i/>
              </w:rPr>
            </w:pPr>
            <w:r w:rsidRPr="00AB2776">
              <w:rPr>
                <w:b/>
                <w:i/>
              </w:rPr>
              <w:t>Applicable to:</w:t>
            </w:r>
          </w:p>
        </w:tc>
      </w:tr>
      <w:tr w:rsidR="004A2300" w:rsidRPr="00AB2776" w14:paraId="46245B19" w14:textId="77777777" w:rsidTr="006524A9">
        <w:tc>
          <w:tcPr>
            <w:tcW w:w="2181" w:type="dxa"/>
            <w:shd w:val="clear" w:color="auto" w:fill="auto"/>
            <w:vAlign w:val="center"/>
          </w:tcPr>
          <w:p w14:paraId="42BC1CA7" w14:textId="77777777" w:rsidR="004A2300" w:rsidRPr="00AB2776" w:rsidRDefault="004A2300" w:rsidP="006524A9">
            <w:pPr>
              <w:keepNext/>
              <w:keepLines/>
              <w:jc w:val="center"/>
              <w:rPr>
                <w:b/>
                <w:i/>
              </w:rPr>
            </w:pPr>
            <w:r w:rsidRPr="00AB2776">
              <w:rPr>
                <w:b/>
                <w:i/>
              </w:rPr>
              <w:t>FDA Regulation</w:t>
            </w:r>
          </w:p>
        </w:tc>
        <w:tc>
          <w:tcPr>
            <w:tcW w:w="1954" w:type="dxa"/>
            <w:shd w:val="clear" w:color="auto" w:fill="auto"/>
            <w:vAlign w:val="center"/>
          </w:tcPr>
          <w:p w14:paraId="45A3FB20" w14:textId="77777777" w:rsidR="004A2300" w:rsidRPr="00AB2776" w:rsidRDefault="004A2300" w:rsidP="006524A9">
            <w:pPr>
              <w:keepNext/>
              <w:keepLines/>
              <w:jc w:val="center"/>
              <w:rPr>
                <w:b/>
                <w:i/>
              </w:rPr>
            </w:pPr>
            <w:r w:rsidRPr="00AB2776">
              <w:rPr>
                <w:b/>
                <w:i/>
              </w:rPr>
              <w:t>IND Studies</w:t>
            </w:r>
          </w:p>
        </w:tc>
        <w:tc>
          <w:tcPr>
            <w:tcW w:w="1940" w:type="dxa"/>
            <w:shd w:val="clear" w:color="auto" w:fill="auto"/>
            <w:vAlign w:val="center"/>
          </w:tcPr>
          <w:p w14:paraId="3EE5C6E7" w14:textId="77777777" w:rsidR="004A2300" w:rsidRPr="00AB2776" w:rsidRDefault="004A2300" w:rsidP="006524A9">
            <w:pPr>
              <w:keepNext/>
              <w:keepLines/>
              <w:jc w:val="center"/>
              <w:rPr>
                <w:b/>
                <w:i/>
              </w:rPr>
            </w:pPr>
            <w:r w:rsidRPr="00AB2776">
              <w:rPr>
                <w:b/>
                <w:i/>
              </w:rPr>
              <w:t>IDE studies</w:t>
            </w:r>
          </w:p>
        </w:tc>
        <w:tc>
          <w:tcPr>
            <w:tcW w:w="1701" w:type="dxa"/>
            <w:shd w:val="clear" w:color="auto" w:fill="auto"/>
            <w:vAlign w:val="center"/>
          </w:tcPr>
          <w:p w14:paraId="100C6250" w14:textId="77777777" w:rsidR="004A2300" w:rsidRPr="00AB2776" w:rsidRDefault="004A2300" w:rsidP="006524A9">
            <w:pPr>
              <w:keepNext/>
              <w:keepLines/>
              <w:jc w:val="center"/>
              <w:rPr>
                <w:b/>
                <w:i/>
              </w:rPr>
            </w:pPr>
            <w:r w:rsidRPr="00AB2776">
              <w:rPr>
                <w:b/>
                <w:i/>
              </w:rPr>
              <w:t>Abbreviated IDE studies</w:t>
            </w:r>
          </w:p>
        </w:tc>
      </w:tr>
      <w:tr w:rsidR="004A2300" w:rsidRPr="00AB2776" w14:paraId="0452E4DF" w14:textId="77777777" w:rsidTr="006524A9">
        <w:tc>
          <w:tcPr>
            <w:tcW w:w="2181" w:type="dxa"/>
            <w:shd w:val="clear" w:color="auto" w:fill="auto"/>
            <w:vAlign w:val="center"/>
          </w:tcPr>
          <w:p w14:paraId="7BC7A538" w14:textId="77777777" w:rsidR="004A2300" w:rsidRPr="00AB2776" w:rsidRDefault="004A2300" w:rsidP="006524A9">
            <w:pPr>
              <w:keepNext/>
              <w:keepLines/>
              <w:jc w:val="center"/>
              <w:rPr>
                <w:b/>
                <w:i/>
              </w:rPr>
            </w:pPr>
            <w:r w:rsidRPr="00AB2776">
              <w:rPr>
                <w:b/>
                <w:i/>
              </w:rPr>
              <w:t>21 CFR 11</w:t>
            </w:r>
          </w:p>
        </w:tc>
        <w:tc>
          <w:tcPr>
            <w:tcW w:w="1954" w:type="dxa"/>
            <w:shd w:val="clear" w:color="auto" w:fill="auto"/>
            <w:vAlign w:val="center"/>
          </w:tcPr>
          <w:p w14:paraId="351A5F10"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4FBDBD42"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3D125BA7" w14:textId="77777777" w:rsidR="004A2300" w:rsidRPr="00AB2776" w:rsidRDefault="004A2300" w:rsidP="006524A9">
            <w:pPr>
              <w:keepNext/>
              <w:keepLines/>
              <w:jc w:val="center"/>
              <w:rPr>
                <w:b/>
                <w:i/>
              </w:rPr>
            </w:pPr>
          </w:p>
        </w:tc>
      </w:tr>
      <w:tr w:rsidR="004A2300" w:rsidRPr="00AB2776" w14:paraId="57F07588" w14:textId="77777777" w:rsidTr="006524A9">
        <w:tc>
          <w:tcPr>
            <w:tcW w:w="2181" w:type="dxa"/>
            <w:shd w:val="clear" w:color="auto" w:fill="auto"/>
            <w:vAlign w:val="center"/>
          </w:tcPr>
          <w:p w14:paraId="7B22F242" w14:textId="77777777" w:rsidR="004A2300" w:rsidRPr="00AB2776" w:rsidRDefault="004A2300" w:rsidP="006524A9">
            <w:pPr>
              <w:keepNext/>
              <w:keepLines/>
              <w:jc w:val="center"/>
              <w:rPr>
                <w:b/>
                <w:i/>
              </w:rPr>
            </w:pPr>
            <w:r w:rsidRPr="00AB2776">
              <w:rPr>
                <w:b/>
                <w:i/>
              </w:rPr>
              <w:t>21 CFR 54</w:t>
            </w:r>
          </w:p>
        </w:tc>
        <w:tc>
          <w:tcPr>
            <w:tcW w:w="1954" w:type="dxa"/>
            <w:shd w:val="clear" w:color="auto" w:fill="auto"/>
            <w:vAlign w:val="center"/>
          </w:tcPr>
          <w:p w14:paraId="06B4D779"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2BAFC6B"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3A728F4E" w14:textId="77777777" w:rsidR="004A2300" w:rsidRPr="00AB2776" w:rsidRDefault="004A2300" w:rsidP="006524A9">
            <w:pPr>
              <w:keepNext/>
              <w:keepLines/>
              <w:jc w:val="center"/>
              <w:rPr>
                <w:b/>
                <w:i/>
              </w:rPr>
            </w:pPr>
          </w:p>
        </w:tc>
      </w:tr>
      <w:tr w:rsidR="004A2300" w:rsidRPr="00AB2776" w14:paraId="0BC43B36" w14:textId="77777777" w:rsidTr="006524A9">
        <w:tc>
          <w:tcPr>
            <w:tcW w:w="2181" w:type="dxa"/>
            <w:shd w:val="clear" w:color="auto" w:fill="auto"/>
            <w:vAlign w:val="center"/>
          </w:tcPr>
          <w:p w14:paraId="3ED9C636" w14:textId="77777777" w:rsidR="004A2300" w:rsidRPr="00AB2776" w:rsidRDefault="004A2300" w:rsidP="006524A9">
            <w:pPr>
              <w:keepNext/>
              <w:keepLines/>
              <w:jc w:val="center"/>
              <w:rPr>
                <w:b/>
                <w:i/>
              </w:rPr>
            </w:pPr>
            <w:r w:rsidRPr="00AB2776">
              <w:rPr>
                <w:b/>
                <w:i/>
              </w:rPr>
              <w:t>21 CFR 210</w:t>
            </w:r>
          </w:p>
        </w:tc>
        <w:tc>
          <w:tcPr>
            <w:tcW w:w="1954" w:type="dxa"/>
            <w:shd w:val="clear" w:color="auto" w:fill="auto"/>
            <w:vAlign w:val="center"/>
          </w:tcPr>
          <w:p w14:paraId="4395DD5C"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759E0CB" w14:textId="77777777" w:rsidR="004A2300" w:rsidRPr="00AB2776" w:rsidRDefault="004A2300" w:rsidP="006524A9">
            <w:pPr>
              <w:keepNext/>
              <w:keepLines/>
              <w:jc w:val="center"/>
              <w:rPr>
                <w:b/>
                <w:i/>
              </w:rPr>
            </w:pPr>
          </w:p>
        </w:tc>
        <w:tc>
          <w:tcPr>
            <w:tcW w:w="1701" w:type="dxa"/>
            <w:shd w:val="clear" w:color="auto" w:fill="auto"/>
            <w:vAlign w:val="center"/>
          </w:tcPr>
          <w:p w14:paraId="7E11CBCC" w14:textId="77777777" w:rsidR="004A2300" w:rsidRPr="00AB2776" w:rsidRDefault="004A2300" w:rsidP="006524A9">
            <w:pPr>
              <w:keepNext/>
              <w:keepLines/>
              <w:jc w:val="center"/>
              <w:rPr>
                <w:b/>
                <w:i/>
              </w:rPr>
            </w:pPr>
          </w:p>
        </w:tc>
      </w:tr>
      <w:tr w:rsidR="004A2300" w:rsidRPr="00AB2776" w14:paraId="17CD5AF8" w14:textId="77777777" w:rsidTr="006524A9">
        <w:tc>
          <w:tcPr>
            <w:tcW w:w="2181" w:type="dxa"/>
            <w:shd w:val="clear" w:color="auto" w:fill="auto"/>
            <w:vAlign w:val="center"/>
          </w:tcPr>
          <w:p w14:paraId="022041E4" w14:textId="77777777" w:rsidR="004A2300" w:rsidRPr="00AB2776" w:rsidRDefault="004A2300" w:rsidP="006524A9">
            <w:pPr>
              <w:keepNext/>
              <w:keepLines/>
              <w:jc w:val="center"/>
              <w:rPr>
                <w:b/>
                <w:i/>
              </w:rPr>
            </w:pPr>
            <w:r w:rsidRPr="00AB2776">
              <w:rPr>
                <w:b/>
                <w:i/>
              </w:rPr>
              <w:t>21 CFR 211</w:t>
            </w:r>
          </w:p>
        </w:tc>
        <w:tc>
          <w:tcPr>
            <w:tcW w:w="1954" w:type="dxa"/>
            <w:shd w:val="clear" w:color="auto" w:fill="auto"/>
            <w:vAlign w:val="center"/>
          </w:tcPr>
          <w:p w14:paraId="2A8C6EF1"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888E659" w14:textId="77777777" w:rsidR="004A2300" w:rsidRPr="00AB2776" w:rsidRDefault="004A2300" w:rsidP="006524A9">
            <w:pPr>
              <w:keepNext/>
              <w:keepLines/>
              <w:jc w:val="center"/>
              <w:rPr>
                <w:b/>
                <w:i/>
              </w:rPr>
            </w:pPr>
          </w:p>
        </w:tc>
        <w:tc>
          <w:tcPr>
            <w:tcW w:w="1701" w:type="dxa"/>
            <w:shd w:val="clear" w:color="auto" w:fill="auto"/>
            <w:vAlign w:val="center"/>
          </w:tcPr>
          <w:p w14:paraId="66F9CA28" w14:textId="77777777" w:rsidR="004A2300" w:rsidRPr="00AB2776" w:rsidRDefault="004A2300" w:rsidP="006524A9">
            <w:pPr>
              <w:keepNext/>
              <w:keepLines/>
              <w:jc w:val="center"/>
              <w:rPr>
                <w:b/>
                <w:i/>
              </w:rPr>
            </w:pPr>
          </w:p>
        </w:tc>
      </w:tr>
      <w:tr w:rsidR="004A2300" w:rsidRPr="00AB2776" w14:paraId="6E8E7341" w14:textId="77777777" w:rsidTr="006524A9">
        <w:tc>
          <w:tcPr>
            <w:tcW w:w="2181" w:type="dxa"/>
            <w:shd w:val="clear" w:color="auto" w:fill="auto"/>
            <w:vAlign w:val="center"/>
          </w:tcPr>
          <w:p w14:paraId="3C2787ED" w14:textId="77777777" w:rsidR="004A2300" w:rsidRPr="00AB2776" w:rsidRDefault="004A2300" w:rsidP="006524A9">
            <w:pPr>
              <w:keepNext/>
              <w:keepLines/>
              <w:jc w:val="center"/>
              <w:rPr>
                <w:b/>
                <w:i/>
              </w:rPr>
            </w:pPr>
            <w:r w:rsidRPr="00AB2776">
              <w:rPr>
                <w:b/>
                <w:i/>
              </w:rPr>
              <w:t>21 CFR 312</w:t>
            </w:r>
          </w:p>
        </w:tc>
        <w:tc>
          <w:tcPr>
            <w:tcW w:w="1954" w:type="dxa"/>
            <w:shd w:val="clear" w:color="auto" w:fill="auto"/>
            <w:vAlign w:val="center"/>
          </w:tcPr>
          <w:p w14:paraId="539672E7"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4DC2DFA9" w14:textId="77777777" w:rsidR="004A2300" w:rsidRPr="00AB2776" w:rsidRDefault="004A2300" w:rsidP="006524A9">
            <w:pPr>
              <w:keepNext/>
              <w:keepLines/>
              <w:jc w:val="center"/>
              <w:rPr>
                <w:b/>
                <w:i/>
              </w:rPr>
            </w:pPr>
          </w:p>
        </w:tc>
        <w:tc>
          <w:tcPr>
            <w:tcW w:w="1701" w:type="dxa"/>
            <w:shd w:val="clear" w:color="auto" w:fill="auto"/>
            <w:vAlign w:val="center"/>
          </w:tcPr>
          <w:p w14:paraId="480B24C5" w14:textId="77777777" w:rsidR="004A2300" w:rsidRPr="00AB2776" w:rsidRDefault="004A2300" w:rsidP="006524A9">
            <w:pPr>
              <w:keepNext/>
              <w:keepLines/>
              <w:jc w:val="center"/>
              <w:rPr>
                <w:b/>
                <w:i/>
              </w:rPr>
            </w:pPr>
          </w:p>
        </w:tc>
      </w:tr>
      <w:tr w:rsidR="004A2300" w:rsidRPr="00AB2776" w14:paraId="1BE0A67A" w14:textId="77777777" w:rsidTr="006524A9">
        <w:tc>
          <w:tcPr>
            <w:tcW w:w="2181" w:type="dxa"/>
            <w:shd w:val="clear" w:color="auto" w:fill="auto"/>
            <w:vAlign w:val="center"/>
          </w:tcPr>
          <w:p w14:paraId="69E86EB6" w14:textId="77777777" w:rsidR="004A2300" w:rsidRPr="00AB2776" w:rsidRDefault="004A2300" w:rsidP="006524A9">
            <w:pPr>
              <w:keepNext/>
              <w:keepLines/>
              <w:jc w:val="center"/>
              <w:rPr>
                <w:b/>
                <w:i/>
              </w:rPr>
            </w:pPr>
            <w:r w:rsidRPr="00AB2776">
              <w:rPr>
                <w:b/>
                <w:i/>
              </w:rPr>
              <w:t>21 CFR 812</w:t>
            </w:r>
          </w:p>
        </w:tc>
        <w:tc>
          <w:tcPr>
            <w:tcW w:w="1954" w:type="dxa"/>
            <w:shd w:val="clear" w:color="auto" w:fill="auto"/>
            <w:vAlign w:val="center"/>
          </w:tcPr>
          <w:p w14:paraId="14EC1DC0" w14:textId="77777777" w:rsidR="004A2300" w:rsidRPr="00AB2776" w:rsidRDefault="004A2300" w:rsidP="006524A9">
            <w:pPr>
              <w:keepNext/>
              <w:keepLines/>
              <w:jc w:val="center"/>
              <w:rPr>
                <w:b/>
                <w:i/>
              </w:rPr>
            </w:pPr>
          </w:p>
        </w:tc>
        <w:tc>
          <w:tcPr>
            <w:tcW w:w="1940" w:type="dxa"/>
            <w:shd w:val="clear" w:color="auto" w:fill="auto"/>
            <w:vAlign w:val="center"/>
          </w:tcPr>
          <w:p w14:paraId="413E1C3A"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06CDAFDF" w14:textId="77777777" w:rsidR="004A2300" w:rsidRPr="00AB2776" w:rsidRDefault="004A2300" w:rsidP="006524A9">
            <w:pPr>
              <w:keepNext/>
              <w:keepLines/>
              <w:jc w:val="center"/>
              <w:rPr>
                <w:b/>
                <w:i/>
              </w:rPr>
            </w:pPr>
            <w:r w:rsidRPr="00AB2776">
              <w:rPr>
                <w:b/>
                <w:i/>
              </w:rPr>
              <w:t>X</w:t>
            </w:r>
          </w:p>
        </w:tc>
      </w:tr>
      <w:tr w:rsidR="004A2300" w:rsidRPr="00AB2776" w14:paraId="7BF5A67A" w14:textId="77777777" w:rsidTr="006524A9">
        <w:tc>
          <w:tcPr>
            <w:tcW w:w="2181" w:type="dxa"/>
            <w:shd w:val="clear" w:color="auto" w:fill="auto"/>
            <w:vAlign w:val="center"/>
          </w:tcPr>
          <w:p w14:paraId="145F4D19" w14:textId="77777777" w:rsidR="004A2300" w:rsidRPr="00AB2776" w:rsidRDefault="004A2300" w:rsidP="006524A9">
            <w:pPr>
              <w:keepNext/>
              <w:keepLines/>
              <w:jc w:val="center"/>
              <w:rPr>
                <w:b/>
                <w:i/>
              </w:rPr>
            </w:pPr>
            <w:r w:rsidRPr="00AB2776">
              <w:rPr>
                <w:b/>
                <w:i/>
              </w:rPr>
              <w:t>21 CFR 820</w:t>
            </w:r>
          </w:p>
        </w:tc>
        <w:tc>
          <w:tcPr>
            <w:tcW w:w="1954" w:type="dxa"/>
            <w:shd w:val="clear" w:color="auto" w:fill="auto"/>
            <w:vAlign w:val="center"/>
          </w:tcPr>
          <w:p w14:paraId="271D6318" w14:textId="77777777" w:rsidR="004A2300" w:rsidRPr="00AB2776" w:rsidRDefault="004A2300" w:rsidP="006524A9">
            <w:pPr>
              <w:keepNext/>
              <w:keepLines/>
              <w:jc w:val="center"/>
              <w:rPr>
                <w:b/>
                <w:i/>
              </w:rPr>
            </w:pPr>
          </w:p>
        </w:tc>
        <w:tc>
          <w:tcPr>
            <w:tcW w:w="1940" w:type="dxa"/>
            <w:shd w:val="clear" w:color="auto" w:fill="auto"/>
            <w:vAlign w:val="center"/>
          </w:tcPr>
          <w:p w14:paraId="2D6F4D3D"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21F2D582" w14:textId="77777777" w:rsidR="004A2300" w:rsidRPr="00AB2776" w:rsidRDefault="004A2300" w:rsidP="006524A9">
            <w:pPr>
              <w:keepNext/>
              <w:keepLines/>
              <w:jc w:val="center"/>
              <w:rPr>
                <w:b/>
                <w:i/>
              </w:rPr>
            </w:pPr>
          </w:p>
        </w:tc>
      </w:tr>
    </w:tbl>
    <w:p w14:paraId="1A0096C0" w14:textId="77777777" w:rsidR="004A2300" w:rsidRPr="00297491" w:rsidRDefault="004A2300" w:rsidP="004A2300">
      <w:pPr>
        <w:pStyle w:val="Heading1"/>
        <w:numPr>
          <w:ilvl w:val="0"/>
          <w:numId w:val="0"/>
        </w:numPr>
        <w:rPr>
          <w:bCs/>
        </w:rPr>
      </w:pPr>
    </w:p>
    <w:p w14:paraId="23A4041E" w14:textId="77777777" w:rsidR="004A2300" w:rsidRPr="00CA0CB1" w:rsidRDefault="004A2300" w:rsidP="004A2300">
      <w:pPr>
        <w:pStyle w:val="Heading1"/>
      </w:pPr>
      <w:bookmarkStart w:id="5" w:name="_Toc496162403"/>
      <w:r w:rsidRPr="00CA0CB1">
        <w:t xml:space="preserve">Data and Specimen </w:t>
      </w:r>
      <w:r w:rsidRPr="00A01D71">
        <w:t>Banking</w:t>
      </w:r>
      <w:r w:rsidRPr="00CA0CB1">
        <w:t>*</w:t>
      </w:r>
      <w:bookmarkEnd w:id="5"/>
    </w:p>
    <w:p w14:paraId="663EA77F" w14:textId="77777777" w:rsidR="004A2300" w:rsidRDefault="004A2300" w:rsidP="004A2300">
      <w:pPr>
        <w:pStyle w:val="BlockText"/>
        <w:numPr>
          <w:ilvl w:val="1"/>
          <w:numId w:val="16"/>
        </w:numPr>
        <w:ind w:left="1260" w:hanging="540"/>
      </w:pPr>
      <w:r>
        <w:t xml:space="preserve">The sponsor’s protocol may require banking data or specimens for future use and both storage and use will be determined by the sponsor. </w:t>
      </w:r>
      <w:r w:rsidRPr="00CA0CB1">
        <w:t xml:space="preserve">If </w:t>
      </w:r>
      <w:r>
        <w:t xml:space="preserve">additional </w:t>
      </w:r>
      <w:r w:rsidRPr="00CA0CB1">
        <w:t xml:space="preserve">data or specimens will be banked </w:t>
      </w:r>
      <w:r>
        <w:t xml:space="preserve">locally </w:t>
      </w:r>
      <w:r w:rsidRPr="00CA0CB1">
        <w:t>for future use, describe where the specimens will be stored, how long they will be stored, how the specimens will be accessed, and who will have access to the specimens.</w:t>
      </w:r>
    </w:p>
    <w:p w14:paraId="0CACA09C" w14:textId="77777777" w:rsidR="004A2300" w:rsidRDefault="004A2300" w:rsidP="004A2300">
      <w:pPr>
        <w:pStyle w:val="BlockText"/>
        <w:numPr>
          <w:ilvl w:val="1"/>
          <w:numId w:val="16"/>
        </w:numPr>
        <w:ind w:left="1260" w:hanging="540"/>
      </w:pPr>
      <w:r w:rsidRPr="00CA0CB1">
        <w:t>List the data to be stored or associated with each specimen</w:t>
      </w:r>
      <w:r>
        <w:t xml:space="preserve"> banked locally</w:t>
      </w:r>
      <w:r w:rsidRPr="00CA0CB1">
        <w:t>.</w:t>
      </w:r>
    </w:p>
    <w:p w14:paraId="559A429C" w14:textId="77777777" w:rsidR="004A2300" w:rsidRPr="00AA2384" w:rsidRDefault="004A2300" w:rsidP="004A2300">
      <w:pPr>
        <w:pStyle w:val="BlockText"/>
        <w:numPr>
          <w:ilvl w:val="1"/>
          <w:numId w:val="16"/>
        </w:numPr>
        <w:ind w:left="1260" w:hanging="540"/>
      </w:pPr>
      <w:r w:rsidRPr="00CA0CB1">
        <w:t xml:space="preserve">Describe the procedures to release </w:t>
      </w:r>
      <w:r>
        <w:t xml:space="preserve">locally banked </w:t>
      </w:r>
      <w:r w:rsidRPr="00CA0CB1">
        <w:t>data or specimens, including: the process to request a release, approvals required for release, who can obtain data or specimens, and the data to be provided with specimens.</w:t>
      </w:r>
    </w:p>
    <w:p w14:paraId="19FA2E85" w14:textId="77777777" w:rsidR="004A2300" w:rsidRPr="00CA0CB1" w:rsidRDefault="004A2300" w:rsidP="004A2300">
      <w:pPr>
        <w:pStyle w:val="Heading1"/>
      </w:pPr>
      <w:bookmarkStart w:id="6" w:name="_Toc496162404"/>
      <w:r w:rsidRPr="00CA0CB1">
        <w:t xml:space="preserve">Sharing of Results with </w:t>
      </w:r>
      <w:r w:rsidRPr="00033F6D">
        <w:t>Subjects</w:t>
      </w:r>
      <w:r>
        <w:t>*</w:t>
      </w:r>
      <w:bookmarkEnd w:id="6"/>
    </w:p>
    <w:p w14:paraId="2DD7619C" w14:textId="77777777" w:rsidR="004A2300" w:rsidRPr="00393FAF" w:rsidRDefault="004A2300" w:rsidP="004A2300">
      <w:pPr>
        <w:pStyle w:val="BlockText"/>
        <w:numPr>
          <w:ilvl w:val="1"/>
          <w:numId w:val="16"/>
        </w:numPr>
        <w:ind w:left="1260" w:hanging="540"/>
      </w:pPr>
      <w:r w:rsidRPr="00CA0CB1">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3AC8677A" w14:textId="77777777" w:rsidR="00D5513B" w:rsidRPr="00CA0CB1" w:rsidRDefault="00D5513B" w:rsidP="00D5513B">
      <w:pPr>
        <w:pStyle w:val="Heading1"/>
        <w:rPr>
          <w:bCs/>
        </w:rPr>
      </w:pPr>
      <w:bookmarkStart w:id="7" w:name="_Toc496162405"/>
      <w:r w:rsidRPr="00A01D71">
        <w:t>Inclusion</w:t>
      </w:r>
      <w:r w:rsidRPr="00CA0CB1">
        <w:t xml:space="preserve"> and Exclusion Criteria*</w:t>
      </w:r>
      <w:bookmarkEnd w:id="3"/>
      <w:bookmarkEnd w:id="7"/>
    </w:p>
    <w:p w14:paraId="353689F0" w14:textId="77777777" w:rsidR="002463C6" w:rsidRDefault="00D5513B" w:rsidP="00D5513B">
      <w:pPr>
        <w:pStyle w:val="BlockText"/>
        <w:numPr>
          <w:ilvl w:val="1"/>
          <w:numId w:val="16"/>
        </w:numPr>
        <w:ind w:left="1260" w:hanging="540"/>
      </w:pPr>
      <w:r w:rsidRPr="00CA0CB1">
        <w:t xml:space="preserve">Describe </w:t>
      </w:r>
      <w:r w:rsidR="002463C6">
        <w:t xml:space="preserve">any inclusion or exclusion criteria that will differ for your local site compared to the sponsor’s protocol.  For example, if the sponsor’s protocol allows the enrollment of children but your site will not enroll children, indicate that here. </w:t>
      </w:r>
    </w:p>
    <w:p w14:paraId="623A62DB" w14:textId="77777777" w:rsidR="004A2300" w:rsidRPr="00AA2384" w:rsidRDefault="004A2300" w:rsidP="004A2300">
      <w:pPr>
        <w:pStyle w:val="Heading1"/>
      </w:pPr>
      <w:bookmarkStart w:id="8" w:name="_Toc496162406"/>
      <w:r w:rsidRPr="00AA2384">
        <w:t xml:space="preserve">Vulnerable </w:t>
      </w:r>
      <w:r w:rsidRPr="00A01D71">
        <w:t>Populations</w:t>
      </w:r>
      <w:r>
        <w:t>*</w:t>
      </w:r>
      <w:bookmarkEnd w:id="8"/>
    </w:p>
    <w:p w14:paraId="74EF447F" w14:textId="77777777" w:rsidR="004A2300" w:rsidRPr="00AA2384" w:rsidRDefault="004A2300" w:rsidP="004A2300">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1A23AD48" w14:textId="77777777"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65BB616B" w14:textId="77777777" w:rsidR="004A2300"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neonates of uncertain viability or </w:t>
      </w:r>
      <w:r>
        <w:t xml:space="preserve">non-viable neonates, review </w:t>
      </w:r>
      <w:r w:rsidRPr="00CA0CB1">
        <w:t>“CHECKLIST: Neonates</w:t>
      </w:r>
      <w:r>
        <w:t xml:space="preserve"> (HRP-413)</w:t>
      </w:r>
      <w:r w:rsidRPr="00CA0CB1">
        <w:t xml:space="preserve">” </w:t>
      </w:r>
      <w:r>
        <w:t xml:space="preserve">or “HRP-414 – CHECKLIST: Neonates of Uncertain Viability (HRP-414)” </w:t>
      </w:r>
      <w:r w:rsidRPr="00CA0CB1">
        <w:t>to ensure that you have provided sufficient information.</w:t>
      </w:r>
    </w:p>
    <w:p w14:paraId="609543E6" w14:textId="77777777"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595ABC53" w14:textId="77777777"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08F799F7" w14:textId="77777777"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(HRP-417)</w:t>
      </w:r>
      <w:r w:rsidRPr="00CA0CB1">
        <w:t>” to ensure that you have provided sufficient information.</w:t>
      </w:r>
    </w:p>
    <w:p w14:paraId="1DDA5C18" w14:textId="77777777" w:rsidR="004A2300" w:rsidRPr="00CA0CB1" w:rsidRDefault="004A2300" w:rsidP="004A2300">
      <w:pPr>
        <w:pStyle w:val="Heading1"/>
        <w:rPr>
          <w:bCs/>
        </w:rPr>
      </w:pPr>
      <w:bookmarkStart w:id="9" w:name="_Toc496162407"/>
      <w:r w:rsidRPr="00CA0CB1">
        <w:t xml:space="preserve">Local Number of </w:t>
      </w:r>
      <w:r w:rsidRPr="00033F6D">
        <w:t>Subjects</w:t>
      </w:r>
      <w:bookmarkEnd w:id="9"/>
    </w:p>
    <w:p w14:paraId="5D0BC382" w14:textId="77777777" w:rsidR="004A2300" w:rsidRDefault="004A2300" w:rsidP="004A2300">
      <w:pPr>
        <w:pStyle w:val="BlockText"/>
        <w:numPr>
          <w:ilvl w:val="1"/>
          <w:numId w:val="16"/>
        </w:numPr>
        <w:ind w:left="1260" w:hanging="540"/>
      </w:pPr>
      <w:r w:rsidRPr="00CA0CB1">
        <w:t>Indicate the total number of subjects to be accrued locally.</w:t>
      </w:r>
    </w:p>
    <w:p w14:paraId="2758344F" w14:textId="77777777" w:rsidR="004A2300" w:rsidRPr="00CA0CB1" w:rsidRDefault="004A2300" w:rsidP="004A2300">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7DDB8B9E" w14:textId="77777777" w:rsidR="004A2300" w:rsidRDefault="004A2300" w:rsidP="004A2300">
      <w:pPr>
        <w:pStyle w:val="Heading1"/>
      </w:pPr>
      <w:bookmarkStart w:id="10" w:name="_Toc496162408"/>
      <w:r>
        <w:t xml:space="preserve">Local </w:t>
      </w:r>
      <w:r w:rsidRPr="00CA0CB1">
        <w:t xml:space="preserve">Recruitment </w:t>
      </w:r>
      <w:r w:rsidRPr="00033F6D">
        <w:t>Methods</w:t>
      </w:r>
      <w:bookmarkEnd w:id="10"/>
    </w:p>
    <w:p w14:paraId="6A883331" w14:textId="77777777" w:rsidR="004A2300" w:rsidRDefault="004A2300" w:rsidP="004A2300"/>
    <w:p w14:paraId="0620D651" w14:textId="77777777" w:rsidR="004A2300" w:rsidRPr="00E13167" w:rsidRDefault="004A2300" w:rsidP="004A2300">
      <w:pPr>
        <w:pStyle w:val="Default"/>
        <w:ind w:left="720"/>
        <w:rPr>
          <w:i/>
        </w:rPr>
      </w:pPr>
      <w:r>
        <w:rPr>
          <w:i/>
        </w:rPr>
        <w:t xml:space="preserve">This section is for </w:t>
      </w:r>
      <w:r w:rsidRPr="00D5513B">
        <w:rPr>
          <w:i/>
        </w:rPr>
        <w:t>recruit</w:t>
      </w:r>
      <w:r>
        <w:rPr>
          <w:i/>
        </w:rPr>
        <w:t xml:space="preserve">ment </w:t>
      </w:r>
      <w:r w:rsidRPr="00D5513B">
        <w:rPr>
          <w:i/>
        </w:rPr>
        <w:t xml:space="preserve">methods </w:t>
      </w:r>
      <w:r w:rsidRPr="00E13167">
        <w:rPr>
          <w:i/>
        </w:rPr>
        <w:t>under the control of the local site</w:t>
      </w:r>
      <w:r>
        <w:rPr>
          <w:i/>
        </w:rPr>
        <w:t xml:space="preserve"> and not central recruitment managed by the sponsor</w:t>
      </w:r>
      <w:r w:rsidRPr="00E13167">
        <w:rPr>
          <w:i/>
        </w:rPr>
        <w:t xml:space="preserve">.  </w:t>
      </w:r>
    </w:p>
    <w:p w14:paraId="34CA8A0A" w14:textId="77777777" w:rsidR="004A2300" w:rsidRDefault="004A2300" w:rsidP="004A2300">
      <w:pPr>
        <w:pStyle w:val="BlockText"/>
        <w:numPr>
          <w:ilvl w:val="1"/>
          <w:numId w:val="16"/>
        </w:numPr>
        <w:ind w:left="1260" w:hanging="540"/>
      </w:pPr>
      <w:r w:rsidRPr="00CA0CB1">
        <w:t>Describe when, where, and how potential subjects will be recruited.</w:t>
      </w:r>
    </w:p>
    <w:p w14:paraId="591E6657" w14:textId="77777777" w:rsidR="004A2300" w:rsidRDefault="004A2300" w:rsidP="004A2300">
      <w:pPr>
        <w:pStyle w:val="BlockText"/>
        <w:numPr>
          <w:ilvl w:val="1"/>
          <w:numId w:val="16"/>
        </w:numPr>
        <w:ind w:left="1260" w:hanging="540"/>
      </w:pPr>
      <w:r w:rsidRPr="00CA0CB1">
        <w:t>Describe the source of subjects.</w:t>
      </w:r>
    </w:p>
    <w:p w14:paraId="7E490718" w14:textId="77777777" w:rsidR="004A2300" w:rsidRDefault="004A2300" w:rsidP="004A2300">
      <w:pPr>
        <w:pStyle w:val="BlockText"/>
        <w:numPr>
          <w:ilvl w:val="1"/>
          <w:numId w:val="16"/>
        </w:numPr>
        <w:ind w:left="1260" w:hanging="540"/>
      </w:pPr>
      <w:r w:rsidRPr="00CA0CB1">
        <w:t>Describe the methods that will be used to identify potential subjects.</w:t>
      </w:r>
    </w:p>
    <w:p w14:paraId="52A22EB6" w14:textId="77777777" w:rsidR="004A2300" w:rsidRPr="00CA0CB1" w:rsidRDefault="004A2300" w:rsidP="004A2300">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32E6D3DC" w14:textId="77777777" w:rsidR="004A2300" w:rsidRPr="00CA0CB1" w:rsidRDefault="004A2300" w:rsidP="004A2300">
      <w:pPr>
        <w:pStyle w:val="BlockText"/>
        <w:numPr>
          <w:ilvl w:val="1"/>
          <w:numId w:val="16"/>
        </w:numPr>
        <w:ind w:left="1260" w:hanging="540"/>
      </w:pPr>
      <w:r w:rsidRPr="00CA0CB1">
        <w:t>Describe the amount and timing of any payments to subjects.</w:t>
      </w:r>
    </w:p>
    <w:p w14:paraId="5C5A6D4C" w14:textId="77777777" w:rsidR="0011551B" w:rsidRPr="00CA0CB1" w:rsidRDefault="0011551B" w:rsidP="001C7854">
      <w:pPr>
        <w:pStyle w:val="Heading1"/>
      </w:pPr>
      <w:bookmarkStart w:id="11" w:name="_Toc496162409"/>
      <w:r w:rsidRPr="00CA0CB1">
        <w:t>Withdrawal of Subjects*</w:t>
      </w:r>
      <w:bookmarkEnd w:id="11"/>
    </w:p>
    <w:p w14:paraId="141FD64D" w14:textId="77777777" w:rsidR="0011551B" w:rsidRPr="00CA0CB1" w:rsidRDefault="0011551B" w:rsidP="00023A81">
      <w:pPr>
        <w:pStyle w:val="BlockText"/>
        <w:numPr>
          <w:ilvl w:val="1"/>
          <w:numId w:val="16"/>
        </w:numPr>
        <w:ind w:left="1260" w:hanging="540"/>
      </w:pPr>
      <w:r w:rsidRPr="00CA0CB1">
        <w:t xml:space="preserve">Describe procedures that will be followed </w:t>
      </w:r>
      <w:r w:rsidR="00C30908">
        <w:t>locally</w:t>
      </w:r>
      <w:r w:rsidR="00D5513B">
        <w:t>, if different than the sponsor’s protocol,</w:t>
      </w:r>
      <w:r w:rsidR="00C30908">
        <w:t xml:space="preserve"> </w:t>
      </w:r>
      <w:r w:rsidRPr="00CA0CB1">
        <w:t>when subjects withdraw from the research.</w:t>
      </w:r>
    </w:p>
    <w:p w14:paraId="1122B6FF" w14:textId="77777777" w:rsidR="004A2300" w:rsidRPr="00CA0CB1" w:rsidRDefault="004A2300" w:rsidP="004A2300">
      <w:pPr>
        <w:pStyle w:val="Heading1"/>
      </w:pPr>
      <w:bookmarkStart w:id="12" w:name="_Toc496162410"/>
      <w:r>
        <w:t xml:space="preserve">Data Management and </w:t>
      </w:r>
      <w:r w:rsidRPr="00033F6D">
        <w:t>Confidentiality</w:t>
      </w:r>
      <w:bookmarkEnd w:id="12"/>
    </w:p>
    <w:p w14:paraId="7BD30855" w14:textId="77777777" w:rsidR="004A2300" w:rsidRPr="00CA0CB1" w:rsidRDefault="004A2300" w:rsidP="004A2300">
      <w:pPr>
        <w:pStyle w:val="BlockText"/>
        <w:numPr>
          <w:ilvl w:val="1"/>
          <w:numId w:val="16"/>
        </w:numPr>
        <w:ind w:left="1260" w:hanging="540"/>
      </w:pPr>
      <w:r>
        <w:t>D</w:t>
      </w:r>
      <w:r w:rsidRPr="00CA0CB1">
        <w:t>escribe the local procedures for maintenance of confidentiality.</w:t>
      </w:r>
    </w:p>
    <w:p w14:paraId="69F3B1D1" w14:textId="77777777" w:rsidR="004A2300" w:rsidRDefault="004A2300" w:rsidP="004A2300">
      <w:pPr>
        <w:pStyle w:val="List"/>
        <w:numPr>
          <w:ilvl w:val="2"/>
          <w:numId w:val="16"/>
        </w:numPr>
        <w:tabs>
          <w:tab w:val="left" w:pos="1800"/>
        </w:tabs>
        <w:ind w:left="1800" w:hanging="540"/>
      </w:pPr>
      <w:r w:rsidRPr="00CA0CB1">
        <w:t>Where and how data or specimens will be stored locally?</w:t>
      </w:r>
    </w:p>
    <w:p w14:paraId="44F99264" w14:textId="77777777" w:rsidR="004A2300" w:rsidRPr="00CA0CB1" w:rsidRDefault="004A2300" w:rsidP="004A2300">
      <w:pPr>
        <w:pStyle w:val="List"/>
        <w:numPr>
          <w:ilvl w:val="2"/>
          <w:numId w:val="16"/>
        </w:numPr>
        <w:tabs>
          <w:tab w:val="left" w:pos="1800"/>
        </w:tabs>
        <w:ind w:left="1800" w:hanging="540"/>
      </w:pPr>
      <w:r w:rsidRPr="00CA0CB1">
        <w:t>How long the data or specimens will be stored locally?</w:t>
      </w:r>
    </w:p>
    <w:p w14:paraId="3571DCA6" w14:textId="77777777" w:rsidR="004A2300" w:rsidRDefault="004A2300" w:rsidP="004A2300">
      <w:pPr>
        <w:pStyle w:val="List"/>
        <w:numPr>
          <w:ilvl w:val="2"/>
          <w:numId w:val="16"/>
        </w:numPr>
        <w:tabs>
          <w:tab w:val="left" w:pos="1800"/>
        </w:tabs>
        <w:ind w:left="1800" w:hanging="540"/>
      </w:pPr>
      <w:r w:rsidRPr="00CA0CB1">
        <w:t>Who will have access to the data or specimens locally?</w:t>
      </w:r>
    </w:p>
    <w:p w14:paraId="6C2A895E" w14:textId="77777777" w:rsidR="004A2300" w:rsidRDefault="004A2300" w:rsidP="004A2300">
      <w:pPr>
        <w:pStyle w:val="List"/>
        <w:numPr>
          <w:ilvl w:val="2"/>
          <w:numId w:val="16"/>
        </w:numPr>
        <w:tabs>
          <w:tab w:val="left" w:pos="1800"/>
        </w:tabs>
        <w:ind w:left="1800" w:hanging="540"/>
      </w:pPr>
      <w:r w:rsidRPr="00CA0CB1">
        <w:t>Who is responsible for receipt or transmission of the data or specimens locally?</w:t>
      </w:r>
    </w:p>
    <w:p w14:paraId="36E4DCC6" w14:textId="77777777" w:rsidR="004A2300" w:rsidRPr="00CA0CB1" w:rsidRDefault="004A2300" w:rsidP="004A2300">
      <w:pPr>
        <w:pStyle w:val="List"/>
        <w:numPr>
          <w:ilvl w:val="2"/>
          <w:numId w:val="16"/>
        </w:numPr>
        <w:tabs>
          <w:tab w:val="left" w:pos="1800"/>
        </w:tabs>
        <w:spacing w:after="120" w:afterAutospacing="0"/>
        <w:ind w:left="1814" w:hanging="547"/>
      </w:pPr>
      <w:r w:rsidRPr="00CA0CB1">
        <w:t>How data and specimens will be transported locally?</w:t>
      </w:r>
    </w:p>
    <w:p w14:paraId="04F67B10" w14:textId="77777777" w:rsidR="006F4212" w:rsidRPr="00CA0CB1" w:rsidRDefault="006F4212" w:rsidP="006F4212">
      <w:pPr>
        <w:pStyle w:val="Heading1"/>
      </w:pPr>
      <w:bookmarkStart w:id="13" w:name="_Toc496162411"/>
      <w:r w:rsidRPr="00CA0CB1">
        <w:t xml:space="preserve">Provisions to Protect the Privacy Interests of </w:t>
      </w:r>
      <w:r w:rsidRPr="00033F6D">
        <w:t>Subjects</w:t>
      </w:r>
      <w:bookmarkEnd w:id="13"/>
    </w:p>
    <w:p w14:paraId="7EDBD433" w14:textId="77777777" w:rsidR="006F4212" w:rsidRDefault="006F4212" w:rsidP="006F4212">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52689BFE" w14:textId="77777777" w:rsidR="006F4212" w:rsidRPr="00CA0CB1" w:rsidRDefault="006F4212" w:rsidP="006F4212">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123535AB" w14:textId="77777777" w:rsidR="006F4212" w:rsidRPr="00CA0CB1" w:rsidRDefault="006F4212" w:rsidP="006F4212">
      <w:pPr>
        <w:pStyle w:val="BlockText"/>
        <w:numPr>
          <w:ilvl w:val="1"/>
          <w:numId w:val="16"/>
        </w:numPr>
        <w:ind w:left="1260" w:hanging="540"/>
      </w:pPr>
      <w:r w:rsidRPr="00CA0CB1">
        <w:t>Indicate how the research team is permitted to access any sources of information about the subjects.</w:t>
      </w:r>
    </w:p>
    <w:p w14:paraId="1E58A529" w14:textId="77777777" w:rsidR="006F4212" w:rsidRPr="00CA0CB1" w:rsidRDefault="006F4212" w:rsidP="006F4212">
      <w:pPr>
        <w:pStyle w:val="Heading1"/>
      </w:pPr>
      <w:bookmarkStart w:id="14" w:name="_Toc496162412"/>
      <w:r w:rsidRPr="00CA0CB1">
        <w:t xml:space="preserve">Compensation for Research-Related </w:t>
      </w:r>
      <w:r w:rsidRPr="00033F6D">
        <w:t>Injury</w:t>
      </w:r>
      <w:bookmarkEnd w:id="14"/>
    </w:p>
    <w:p w14:paraId="49C4C6AC" w14:textId="77777777" w:rsidR="006F4212" w:rsidRPr="00CA0CB1" w:rsidRDefault="006F4212" w:rsidP="006F4212">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1D0697D7" w14:textId="77777777" w:rsidR="006F4212" w:rsidRPr="00CA0CB1" w:rsidRDefault="006F4212" w:rsidP="006F4212">
      <w:pPr>
        <w:pStyle w:val="BlockText"/>
        <w:numPr>
          <w:ilvl w:val="1"/>
          <w:numId w:val="16"/>
        </w:numPr>
        <w:ind w:left="1260" w:hanging="540"/>
      </w:pPr>
      <w:r w:rsidRPr="00CA0CB1">
        <w:t>Provide a copy of contract language, if any, relevant to compensation for research-related injury.</w:t>
      </w:r>
    </w:p>
    <w:p w14:paraId="20FBE767" w14:textId="77777777" w:rsidR="006F4212" w:rsidRPr="00CA0CB1" w:rsidRDefault="006F4212" w:rsidP="006F4212">
      <w:pPr>
        <w:pStyle w:val="Heading1"/>
      </w:pPr>
      <w:bookmarkStart w:id="15" w:name="_Toc496162413"/>
      <w:r w:rsidRPr="00CA0CB1">
        <w:t xml:space="preserve">Economic Burden to </w:t>
      </w:r>
      <w:r w:rsidRPr="00033F6D">
        <w:t>Subjects</w:t>
      </w:r>
      <w:bookmarkEnd w:id="15"/>
    </w:p>
    <w:p w14:paraId="7AE91B27" w14:textId="77777777" w:rsidR="006F4212" w:rsidRPr="00CA0CB1" w:rsidRDefault="006F4212" w:rsidP="006F4212">
      <w:pPr>
        <w:pStyle w:val="BlockText"/>
        <w:numPr>
          <w:ilvl w:val="1"/>
          <w:numId w:val="16"/>
        </w:numPr>
        <w:ind w:left="1260" w:hanging="540"/>
      </w:pPr>
      <w:r w:rsidRPr="00CA0CB1">
        <w:t>Describe any costs that subjects may be responsible for because of participation in the research</w:t>
      </w:r>
      <w:r>
        <w:t>, e.g., fuel, parking, childcare</w:t>
      </w:r>
      <w:r w:rsidRPr="00CA0CB1">
        <w:t>.</w:t>
      </w:r>
    </w:p>
    <w:p w14:paraId="5BC3A4F9" w14:textId="77777777" w:rsidR="006F4212" w:rsidRPr="00CA0CB1" w:rsidRDefault="006F4212" w:rsidP="006F4212">
      <w:pPr>
        <w:pStyle w:val="Heading1"/>
      </w:pPr>
      <w:bookmarkStart w:id="16" w:name="_Toc496162414"/>
      <w:r w:rsidRPr="00CA0CB1">
        <w:t xml:space="preserve">Consent </w:t>
      </w:r>
      <w:r w:rsidRPr="00033F6D">
        <w:t>Process</w:t>
      </w:r>
      <w:bookmarkEnd w:id="16"/>
    </w:p>
    <w:p w14:paraId="7B9CBD65" w14:textId="77777777" w:rsidR="006F4212" w:rsidRPr="00CA0CB1" w:rsidRDefault="006F4212" w:rsidP="006F4212">
      <w:pPr>
        <w:pStyle w:val="BlockText"/>
        <w:numPr>
          <w:ilvl w:val="1"/>
          <w:numId w:val="16"/>
        </w:numPr>
        <w:ind w:left="1260" w:hanging="540"/>
      </w:pPr>
      <w:r w:rsidRPr="00CA0CB1">
        <w:t>Indicate whether you will you be obtaining consent, and if so describe:</w:t>
      </w:r>
    </w:p>
    <w:p w14:paraId="471ABCD5" w14:textId="77777777" w:rsidR="006F4212" w:rsidRDefault="006F4212" w:rsidP="006F4212">
      <w:pPr>
        <w:pStyle w:val="List"/>
        <w:numPr>
          <w:ilvl w:val="2"/>
          <w:numId w:val="16"/>
        </w:numPr>
        <w:tabs>
          <w:tab w:val="left" w:pos="1800"/>
        </w:tabs>
        <w:ind w:left="1800" w:hanging="540"/>
      </w:pPr>
      <w:r w:rsidRPr="00CA0CB1">
        <w:t>Where will the consent process take place</w:t>
      </w:r>
    </w:p>
    <w:p w14:paraId="67CB1C01" w14:textId="77777777" w:rsidR="006F4212" w:rsidRPr="00CA0CB1" w:rsidRDefault="006F4212" w:rsidP="006F4212">
      <w:pPr>
        <w:pStyle w:val="List"/>
        <w:numPr>
          <w:ilvl w:val="2"/>
          <w:numId w:val="16"/>
        </w:numPr>
        <w:tabs>
          <w:tab w:val="left" w:pos="1800"/>
        </w:tabs>
        <w:ind w:left="1800" w:hanging="540"/>
      </w:pPr>
      <w:r w:rsidRPr="00CA0CB1">
        <w:t>Any waiting period available between informing the prospective subject and obtaining the consent.</w:t>
      </w:r>
    </w:p>
    <w:p w14:paraId="75FE5064" w14:textId="77777777" w:rsidR="006F4212" w:rsidRPr="00CA0CB1" w:rsidRDefault="006F4212" w:rsidP="006F4212">
      <w:pPr>
        <w:pStyle w:val="List"/>
        <w:numPr>
          <w:ilvl w:val="2"/>
          <w:numId w:val="16"/>
        </w:numPr>
        <w:tabs>
          <w:tab w:val="left" w:pos="1800"/>
        </w:tabs>
        <w:ind w:left="1800" w:hanging="540"/>
      </w:pPr>
      <w:r w:rsidRPr="00CA0CB1">
        <w:t>Any process to ensure ongoing consent.</w:t>
      </w:r>
    </w:p>
    <w:p w14:paraId="385EFA19" w14:textId="77777777" w:rsidR="006F4212" w:rsidRDefault="006F4212" w:rsidP="006F4212">
      <w:pPr>
        <w:pStyle w:val="List"/>
        <w:numPr>
          <w:ilvl w:val="2"/>
          <w:numId w:val="16"/>
        </w:numPr>
        <w:tabs>
          <w:tab w:val="left" w:pos="1800"/>
        </w:tabs>
        <w:ind w:left="1800" w:hanging="540"/>
      </w:pPr>
      <w:r w:rsidRPr="00CA0CB1">
        <w:t>Whether you will be following “</w:t>
      </w:r>
      <w:r>
        <w:t>SOP: Informed Consent Process for Research (HRP-090)</w:t>
      </w:r>
      <w:r w:rsidRPr="00CA0CB1">
        <w:t>.” If not, describe:</w:t>
      </w:r>
    </w:p>
    <w:p w14:paraId="2EAD6EF8" w14:textId="77777777" w:rsidR="006F4212" w:rsidRDefault="006F4212" w:rsidP="006F4212">
      <w:pPr>
        <w:pStyle w:val="List2"/>
        <w:numPr>
          <w:ilvl w:val="3"/>
          <w:numId w:val="16"/>
        </w:numPr>
        <w:tabs>
          <w:tab w:val="left" w:pos="2340"/>
        </w:tabs>
        <w:ind w:left="2340" w:hanging="540"/>
      </w:pPr>
      <w:r w:rsidRPr="00CA0CB1">
        <w:t>The role of the individuals listed in the application as being involved in the consent process.</w:t>
      </w:r>
    </w:p>
    <w:p w14:paraId="4E86EA6C" w14:textId="77777777" w:rsidR="006F4212" w:rsidRDefault="006F4212" w:rsidP="006F4212">
      <w:pPr>
        <w:pStyle w:val="List2"/>
        <w:numPr>
          <w:ilvl w:val="3"/>
          <w:numId w:val="16"/>
        </w:numPr>
        <w:tabs>
          <w:tab w:val="left" w:pos="2340"/>
        </w:tabs>
        <w:ind w:left="2340" w:hanging="540"/>
      </w:pPr>
      <w:r w:rsidRPr="00CA0CB1">
        <w:t>The time that will be devoted to the consent discussion.</w:t>
      </w:r>
    </w:p>
    <w:p w14:paraId="28DC1245" w14:textId="77777777" w:rsidR="006F4212" w:rsidRDefault="006F4212" w:rsidP="006F4212">
      <w:pPr>
        <w:pStyle w:val="List2"/>
        <w:numPr>
          <w:ilvl w:val="3"/>
          <w:numId w:val="16"/>
        </w:numPr>
        <w:tabs>
          <w:tab w:val="left" w:pos="2340"/>
        </w:tabs>
        <w:ind w:left="2340" w:hanging="540"/>
      </w:pPr>
      <w:r w:rsidRPr="00CA0CB1">
        <w:t>Steps that will be taken to minimize the possibility of coercion or undue influence.</w:t>
      </w:r>
    </w:p>
    <w:p w14:paraId="1DB59D29" w14:textId="77777777" w:rsidR="006F4212" w:rsidRDefault="006F4212" w:rsidP="006F4212">
      <w:pPr>
        <w:pStyle w:val="List2"/>
        <w:numPr>
          <w:ilvl w:val="3"/>
          <w:numId w:val="16"/>
        </w:numPr>
        <w:tabs>
          <w:tab w:val="left" w:pos="2340"/>
        </w:tabs>
        <w:ind w:left="2340" w:hanging="540"/>
      </w:pPr>
      <w:r w:rsidRPr="00CA0CB1">
        <w:t>Steps that will be taken to ensure the subjects’ understanding.</w:t>
      </w:r>
    </w:p>
    <w:p w14:paraId="5B5AFB4B" w14:textId="77777777" w:rsidR="006F4212" w:rsidRPr="00CA0CB1" w:rsidRDefault="006F4212" w:rsidP="006F4212">
      <w:pPr>
        <w:pStyle w:val="BlockText"/>
        <w:tabs>
          <w:tab w:val="left" w:pos="1260"/>
        </w:tabs>
        <w:ind w:left="1260"/>
        <w:rPr>
          <w:b/>
          <w:bCs/>
        </w:rPr>
      </w:pPr>
      <w:r w:rsidRPr="00CA0CB1">
        <w:rPr>
          <w:b/>
          <w:bCs/>
        </w:rPr>
        <w:t>Non-English Speaking Subjects</w:t>
      </w:r>
    </w:p>
    <w:p w14:paraId="4C675E70" w14:textId="77777777" w:rsidR="006F4212" w:rsidRDefault="006F4212" w:rsidP="006F4212">
      <w:pPr>
        <w:pStyle w:val="List"/>
        <w:numPr>
          <w:ilvl w:val="2"/>
          <w:numId w:val="16"/>
        </w:numPr>
        <w:tabs>
          <w:tab w:val="left" w:pos="1800"/>
        </w:tabs>
        <w:ind w:left="1800" w:hanging="540"/>
      </w:pPr>
      <w:r w:rsidRPr="00CA0CB1">
        <w:t>Indicate what language(s) other than English are understood by prospective subjects or representatives.</w:t>
      </w:r>
    </w:p>
    <w:p w14:paraId="349EC1A2" w14:textId="77777777" w:rsidR="006F4212" w:rsidRPr="00246B3A" w:rsidRDefault="006F4212" w:rsidP="006F4212">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4977409D" w14:textId="77777777" w:rsidR="006F4212" w:rsidRPr="00CA0CB1" w:rsidRDefault="006F4212" w:rsidP="006F4212">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EF69BED" w14:textId="77777777" w:rsidR="006F4212" w:rsidRPr="00CA0CB1" w:rsidRDefault="006F4212" w:rsidP="006F4212">
      <w:pPr>
        <w:pStyle w:val="List"/>
        <w:numPr>
          <w:ilvl w:val="2"/>
          <w:numId w:val="16"/>
        </w:numPr>
        <w:tabs>
          <w:tab w:val="left" w:pos="1800"/>
        </w:tabs>
        <w:ind w:left="1800" w:hanging="540"/>
      </w:pPr>
      <w:r w:rsidRPr="00CA0CB1">
        <w:t>Review the “</w:t>
      </w:r>
      <w:r>
        <w:t>CHECKLIST: Waiver or Alteration of Consent Process (HRP-410)</w:t>
      </w:r>
      <w:r w:rsidRPr="00CA0CB1">
        <w:t>” to ensure you have provided sufficient information for the IRB to make these determinations.</w:t>
      </w:r>
    </w:p>
    <w:p w14:paraId="1336EFF8" w14:textId="77777777" w:rsidR="006F4212" w:rsidRPr="00CA0CB1" w:rsidRDefault="006F4212" w:rsidP="006F4212">
      <w:pPr>
        <w:pStyle w:val="BlockText"/>
        <w:tabs>
          <w:tab w:val="left" w:pos="1260"/>
        </w:tabs>
        <w:ind w:left="1260"/>
        <w:rPr>
          <w:b/>
        </w:rPr>
      </w:pPr>
      <w:r w:rsidRPr="00CA0CB1">
        <w:rPr>
          <w:b/>
          <w:bCs/>
        </w:rPr>
        <w:t>Subjects</w:t>
      </w:r>
      <w:r w:rsidRPr="00CA0CB1">
        <w:rPr>
          <w:b/>
        </w:rPr>
        <w:t xml:space="preserve"> who are not yet adults (infants, children, teenagers)</w:t>
      </w:r>
    </w:p>
    <w:p w14:paraId="3DA0B298" w14:textId="77777777" w:rsidR="006F4212" w:rsidRPr="00CA0CB1" w:rsidRDefault="006F4212" w:rsidP="006F4212">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58F03F38" w14:textId="77777777" w:rsidR="006F4212" w:rsidRPr="00CA0CB1" w:rsidRDefault="006F4212" w:rsidP="006F4212">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 “children.”</w:t>
      </w:r>
    </w:p>
    <w:p w14:paraId="13B6248F" w14:textId="77777777" w:rsidR="006F4212" w:rsidRPr="00CA0CB1" w:rsidRDefault="006F4212" w:rsidP="006F4212">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(HRP-013).</w:t>
      </w:r>
      <w:r w:rsidRPr="00CA0CB1">
        <w:t>”</w:t>
      </w:r>
    </w:p>
    <w:p w14:paraId="4DA533ED" w14:textId="77777777" w:rsidR="006F4212" w:rsidRPr="00CA0CB1" w:rsidRDefault="006F4212" w:rsidP="006F4212">
      <w:pPr>
        <w:pStyle w:val="List"/>
        <w:numPr>
          <w:ilvl w:val="2"/>
          <w:numId w:val="16"/>
        </w:numPr>
        <w:tabs>
          <w:tab w:val="left" w:pos="1800"/>
        </w:tabs>
        <w:ind w:left="1800" w:hanging="540"/>
      </w:pPr>
      <w:r w:rsidRPr="00CA0CB1">
        <w:t>Describe whether parental permission will be obtained from:</w:t>
      </w:r>
    </w:p>
    <w:p w14:paraId="55C5EADB" w14:textId="77777777" w:rsidR="006F4212" w:rsidRPr="00CA0CB1" w:rsidRDefault="006F4212" w:rsidP="006F4212">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24CFB2A5" w14:textId="77777777" w:rsidR="006F4212" w:rsidRPr="00CA0CB1" w:rsidRDefault="006F4212" w:rsidP="006F4212">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4F052AAC" w14:textId="77777777" w:rsidR="006F4212" w:rsidRPr="00CA0CB1" w:rsidRDefault="006F4212" w:rsidP="006F4212">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1442F44F" w14:textId="77777777" w:rsidR="006F4212" w:rsidRPr="00CA0CB1" w:rsidRDefault="006F4212" w:rsidP="006F4212">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67A33CC9" w14:textId="77777777" w:rsidR="006F4212" w:rsidRPr="00CA0CB1" w:rsidRDefault="006F4212" w:rsidP="006F4212">
      <w:pPr>
        <w:pStyle w:val="List"/>
        <w:numPr>
          <w:ilvl w:val="2"/>
          <w:numId w:val="16"/>
        </w:numPr>
        <w:tabs>
          <w:tab w:val="left" w:pos="1800"/>
        </w:tabs>
        <w:ind w:left="1800" w:hanging="540"/>
      </w:pPr>
      <w:r w:rsidRPr="00CA0CB1">
        <w:t>When assent of children is obtained describe whether and how it will be documented.</w:t>
      </w:r>
    </w:p>
    <w:p w14:paraId="7C5FCCCC" w14:textId="77777777" w:rsidR="006F4212" w:rsidRDefault="006F4212" w:rsidP="006F4212">
      <w:pPr>
        <w:pStyle w:val="BlockText"/>
        <w:tabs>
          <w:tab w:val="left" w:pos="1260"/>
        </w:tabs>
        <w:ind w:left="1260"/>
        <w:rPr>
          <w:b/>
          <w:bCs/>
        </w:rPr>
      </w:pPr>
      <w:r w:rsidRPr="00CA0CB1">
        <w:rPr>
          <w:b/>
          <w:bCs/>
        </w:rPr>
        <w:t>Cognitively Impaired Adults</w:t>
      </w:r>
    </w:p>
    <w:p w14:paraId="0240AFE4" w14:textId="77777777" w:rsidR="006F4212" w:rsidRPr="00CA0CB1" w:rsidRDefault="006F4212" w:rsidP="006F4212">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06A86206" w14:textId="77777777" w:rsidR="006F4212" w:rsidRPr="00CA0CB1" w:rsidRDefault="006F4212" w:rsidP="006F4212">
      <w:pPr>
        <w:pStyle w:val="BlockText"/>
        <w:tabs>
          <w:tab w:val="left" w:pos="1260"/>
        </w:tabs>
        <w:ind w:left="1260"/>
        <w:rPr>
          <w:b/>
          <w:bCs/>
        </w:rPr>
      </w:pPr>
      <w:r w:rsidRPr="00CA0CB1">
        <w:rPr>
          <w:b/>
          <w:bCs/>
        </w:rPr>
        <w:t>Adults Unable to Consent</w:t>
      </w:r>
    </w:p>
    <w:p w14:paraId="04C52966" w14:textId="77777777" w:rsidR="006F4212" w:rsidRDefault="006F4212" w:rsidP="006F4212">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1AD1CE6B" w14:textId="77777777" w:rsidR="006F4212" w:rsidRPr="00CA0CB1" w:rsidRDefault="006F4212" w:rsidP="006F4212">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w:t>
      </w:r>
      <w:r w:rsidRPr="00CA0CB1" w:rsidDel="00751352">
        <w:t xml:space="preserve"> </w:t>
      </w:r>
      <w:r w:rsidRPr="00CA0CB1">
        <w:t>“legally authorized representative.”</w:t>
      </w:r>
    </w:p>
    <w:p w14:paraId="7DE89512" w14:textId="77777777" w:rsidR="006F4212" w:rsidRPr="00CA0CB1" w:rsidRDefault="006F4212" w:rsidP="006F4212">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(HRP-013).</w:t>
      </w:r>
      <w:r w:rsidRPr="00CA0CB1">
        <w:t>”</w:t>
      </w:r>
    </w:p>
    <w:p w14:paraId="5EABC14F" w14:textId="77777777" w:rsidR="006F4212" w:rsidRPr="00CA0CB1" w:rsidRDefault="006F4212" w:rsidP="006F4212">
      <w:pPr>
        <w:pStyle w:val="List"/>
        <w:numPr>
          <w:ilvl w:val="2"/>
          <w:numId w:val="16"/>
        </w:numPr>
        <w:tabs>
          <w:tab w:val="left" w:pos="1800"/>
        </w:tabs>
        <w:ind w:left="1800" w:hanging="540"/>
      </w:pPr>
      <w:r w:rsidRPr="00CA0CB1">
        <w:t>Describe the process for assent of the subjects. Indicate whether:</w:t>
      </w:r>
    </w:p>
    <w:p w14:paraId="7E23D195" w14:textId="77777777" w:rsidR="006F4212" w:rsidRPr="00CA0CB1" w:rsidRDefault="006F4212" w:rsidP="006F4212">
      <w:pPr>
        <w:pStyle w:val="List2"/>
        <w:numPr>
          <w:ilvl w:val="3"/>
          <w:numId w:val="16"/>
        </w:numPr>
        <w:tabs>
          <w:tab w:val="left" w:pos="2340"/>
        </w:tabs>
        <w:ind w:left="2340" w:hanging="540"/>
      </w:pPr>
      <w:r w:rsidRPr="00CA0CB1">
        <w:t>Assent will be required of all, some, or none of the subjects. If some, indicated, which subjects will be required to assent and which will not.</w:t>
      </w:r>
    </w:p>
    <w:p w14:paraId="3F2C31D2" w14:textId="77777777" w:rsidR="006F4212" w:rsidRPr="00CA0CB1" w:rsidRDefault="006F4212" w:rsidP="006F4212">
      <w:pPr>
        <w:pStyle w:val="List2"/>
        <w:numPr>
          <w:ilvl w:val="3"/>
          <w:numId w:val="16"/>
        </w:numPr>
        <w:tabs>
          <w:tab w:val="left" w:pos="2340"/>
        </w:tabs>
        <w:ind w:left="2340" w:hanging="540"/>
      </w:pPr>
      <w:r w:rsidRPr="00CA0CB1">
        <w:t>If assent will not be obtained from some or all subjects, an explanation of why not.</w:t>
      </w:r>
    </w:p>
    <w:p w14:paraId="1D802653" w14:textId="77777777" w:rsidR="006F4212" w:rsidRPr="00CA0CB1" w:rsidRDefault="006F4212" w:rsidP="006F4212">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584AFA3E" w14:textId="77777777" w:rsidR="006F4212" w:rsidRPr="005C7DFD" w:rsidRDefault="006F4212" w:rsidP="006F4212">
      <w:pPr>
        <w:pStyle w:val="BlockText"/>
        <w:tabs>
          <w:tab w:val="left" w:pos="1260"/>
        </w:tabs>
        <w:ind w:left="1260"/>
        <w:rPr>
          <w:b/>
          <w:bCs/>
          <w:iCs/>
        </w:rPr>
      </w:pPr>
      <w:r w:rsidRPr="005C7DFD">
        <w:rPr>
          <w:b/>
          <w:bCs/>
          <w:iCs/>
        </w:rPr>
        <w:t>Adults Unable to Consent</w:t>
      </w:r>
    </w:p>
    <w:p w14:paraId="4F6F1049" w14:textId="77777777" w:rsidR="006F4212" w:rsidRPr="00CA0CB1" w:rsidRDefault="006F4212" w:rsidP="006F4212">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72D0B2B5" w14:textId="77777777" w:rsidR="006F4212" w:rsidRPr="00CA0CB1" w:rsidRDefault="006F4212" w:rsidP="006F4212">
      <w:pPr>
        <w:pStyle w:val="Heading1"/>
      </w:pPr>
      <w:bookmarkStart w:id="17" w:name="_Toc496162415"/>
      <w:r w:rsidRPr="00CA0CB1">
        <w:t>Process to Document Consent in Writing</w:t>
      </w:r>
      <w:bookmarkEnd w:id="17"/>
    </w:p>
    <w:p w14:paraId="4B64C310" w14:textId="77777777" w:rsidR="006F4212" w:rsidRDefault="006F4212" w:rsidP="006F4212">
      <w:pPr>
        <w:pStyle w:val="BlockText"/>
        <w:numPr>
          <w:ilvl w:val="1"/>
          <w:numId w:val="16"/>
        </w:numPr>
        <w:ind w:left="1260" w:hanging="540"/>
      </w:pPr>
      <w:r w:rsidRPr="00CA0CB1">
        <w:t>Describe whether you will be following “</w:t>
      </w:r>
      <w:r>
        <w:t>SOP: Written Documentation of Consent (HRP-091)</w:t>
      </w:r>
      <w:r w:rsidRPr="00CA0CB1">
        <w:t>.” If not, describe whether and how consent of the subject will be documented in writing.</w:t>
      </w:r>
    </w:p>
    <w:p w14:paraId="739C19A5" w14:textId="77777777" w:rsidR="00393FAF" w:rsidRPr="00CA0CB1" w:rsidRDefault="00FB1D74" w:rsidP="001C7854">
      <w:pPr>
        <w:pStyle w:val="Heading1"/>
      </w:pPr>
      <w:bookmarkStart w:id="18" w:name="_Toc496162416"/>
      <w:r w:rsidRPr="00033F6D">
        <w:t>Setting</w:t>
      </w:r>
      <w:bookmarkEnd w:id="18"/>
    </w:p>
    <w:p w14:paraId="4690D12B" w14:textId="77777777" w:rsidR="005A06C9" w:rsidRPr="00CA0CB1" w:rsidRDefault="00393FAF" w:rsidP="00023A81">
      <w:pPr>
        <w:pStyle w:val="BlockText"/>
        <w:numPr>
          <w:ilvl w:val="1"/>
          <w:numId w:val="16"/>
        </w:numPr>
        <w:ind w:left="1260" w:hanging="540"/>
      </w:pPr>
      <w:r w:rsidRPr="00CA0CB1">
        <w:t xml:space="preserve">Describe the </w:t>
      </w:r>
      <w:r w:rsidR="00DA6F4A">
        <w:t xml:space="preserve">local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14:paraId="3CB52CC6" w14:textId="77777777" w:rsidR="005A06C9" w:rsidRPr="00CA0CB1" w:rsidRDefault="00EA7A20" w:rsidP="009046FC">
      <w:pPr>
        <w:pStyle w:val="List"/>
        <w:numPr>
          <w:ilvl w:val="2"/>
          <w:numId w:val="16"/>
        </w:numPr>
        <w:tabs>
          <w:tab w:val="left" w:pos="1800"/>
        </w:tabs>
        <w:ind w:left="1800" w:hanging="540"/>
      </w:pPr>
      <w:r w:rsidRPr="00CA0CB1">
        <w:t xml:space="preserve">Identify </w:t>
      </w:r>
      <w:r w:rsidR="003C3F10" w:rsidRPr="00CA0CB1">
        <w:t xml:space="preserve">where </w:t>
      </w:r>
      <w:r w:rsidRPr="00CA0CB1">
        <w:t xml:space="preserve">your research team will identify and recruit </w:t>
      </w:r>
      <w:r w:rsidR="003C3F10" w:rsidRPr="00CA0CB1">
        <w:t>potential subjects</w:t>
      </w:r>
      <w:r w:rsidR="005A06C9" w:rsidRPr="00CA0CB1">
        <w:t>.</w:t>
      </w:r>
    </w:p>
    <w:p w14:paraId="0D836CB8" w14:textId="77777777" w:rsidR="005A06C9" w:rsidRPr="00CA0CB1" w:rsidRDefault="00EA7A20" w:rsidP="009046FC">
      <w:pPr>
        <w:pStyle w:val="List"/>
        <w:numPr>
          <w:ilvl w:val="2"/>
          <w:numId w:val="16"/>
        </w:numPr>
        <w:tabs>
          <w:tab w:val="left" w:pos="1800"/>
        </w:tabs>
        <w:ind w:left="1800" w:hanging="540"/>
      </w:pPr>
      <w:r w:rsidRPr="00CA0CB1">
        <w:t>Identify w</w:t>
      </w:r>
      <w:r w:rsidR="005A06C9" w:rsidRPr="00CA0CB1">
        <w:t xml:space="preserve">here </w:t>
      </w:r>
      <w:r w:rsidRPr="00CA0CB1">
        <w:t>research</w:t>
      </w:r>
      <w:r w:rsidR="005A06C9" w:rsidRPr="00CA0CB1">
        <w:t xml:space="preserve"> procedures will be performed.</w:t>
      </w:r>
    </w:p>
    <w:p w14:paraId="05EE7895" w14:textId="77777777" w:rsidR="00AD03CE" w:rsidRDefault="00144D74" w:rsidP="009046FC">
      <w:pPr>
        <w:pStyle w:val="List"/>
        <w:numPr>
          <w:ilvl w:val="2"/>
          <w:numId w:val="16"/>
        </w:numPr>
        <w:tabs>
          <w:tab w:val="left" w:pos="1800"/>
        </w:tabs>
        <w:ind w:left="1800" w:hanging="540"/>
      </w:pPr>
      <w:r>
        <w:t>Describe the c</w:t>
      </w:r>
      <w:r w:rsidR="00814788" w:rsidRPr="00CA0CB1">
        <w:t>omposition and involvement of any community advisory board.</w:t>
      </w:r>
    </w:p>
    <w:p w14:paraId="2894A646" w14:textId="77777777" w:rsidR="00814788" w:rsidRPr="00CA0CB1" w:rsidRDefault="00814788" w:rsidP="009046FC">
      <w:pPr>
        <w:pStyle w:val="List"/>
        <w:numPr>
          <w:ilvl w:val="2"/>
          <w:numId w:val="16"/>
        </w:numPr>
        <w:tabs>
          <w:tab w:val="left" w:pos="1800"/>
        </w:tabs>
        <w:ind w:left="1800" w:hanging="540"/>
      </w:pPr>
      <w:r w:rsidRPr="00CA0CB1">
        <w:t xml:space="preserve">For research </w:t>
      </w:r>
      <w:r w:rsidR="00144D74">
        <w:t xml:space="preserve">conducted </w:t>
      </w:r>
      <w:r w:rsidRPr="00CA0CB1">
        <w:t>outside of the organization and its affiliates</w:t>
      </w:r>
      <w:r w:rsidR="00144D74">
        <w:t xml:space="preserve"> describe</w:t>
      </w:r>
      <w:r w:rsidRPr="00CA0CB1">
        <w:t>:</w:t>
      </w:r>
    </w:p>
    <w:p w14:paraId="69BBA378" w14:textId="77777777" w:rsidR="00814788" w:rsidRPr="00CA0CB1" w:rsidRDefault="00814788" w:rsidP="009046FC">
      <w:pPr>
        <w:pStyle w:val="List2"/>
        <w:numPr>
          <w:ilvl w:val="3"/>
          <w:numId w:val="16"/>
        </w:numPr>
        <w:tabs>
          <w:tab w:val="left" w:pos="2340"/>
        </w:tabs>
        <w:ind w:left="2340" w:hanging="540"/>
      </w:pPr>
      <w:r w:rsidRPr="00CA0CB1">
        <w:t>Site-specific regulations or customs affecting the research for research outside the organization.</w:t>
      </w:r>
    </w:p>
    <w:p w14:paraId="5E7B1CD7" w14:textId="77777777" w:rsidR="00393FAF" w:rsidRPr="00CA0CB1" w:rsidRDefault="00393FAF" w:rsidP="009668D0">
      <w:pPr>
        <w:pStyle w:val="List2"/>
        <w:numPr>
          <w:ilvl w:val="3"/>
          <w:numId w:val="16"/>
        </w:numPr>
        <w:tabs>
          <w:tab w:val="left" w:pos="2340"/>
        </w:tabs>
        <w:spacing w:after="120" w:afterAutospacing="0"/>
        <w:ind w:left="2347" w:hanging="547"/>
      </w:pPr>
      <w:r w:rsidRPr="00CA0CB1">
        <w:t>Local scientific and ethical review structure</w:t>
      </w:r>
      <w:r w:rsidR="00814788" w:rsidRPr="00CA0CB1">
        <w:t xml:space="preserve"> outside the organization</w:t>
      </w:r>
      <w:r w:rsidRPr="00CA0CB1">
        <w:t>.</w:t>
      </w:r>
    </w:p>
    <w:p w14:paraId="340E53AD" w14:textId="77777777" w:rsidR="00393FAF" w:rsidRPr="00CA0CB1" w:rsidRDefault="00393FAF" w:rsidP="001C7854">
      <w:pPr>
        <w:pStyle w:val="Heading1"/>
      </w:pPr>
      <w:bookmarkStart w:id="19" w:name="_Toc496162417"/>
      <w:r w:rsidRPr="00CA0CB1">
        <w:t xml:space="preserve">Resources </w:t>
      </w:r>
      <w:r w:rsidR="009D0CF9" w:rsidRPr="00033F6D">
        <w:t>Available</w:t>
      </w:r>
      <w:bookmarkEnd w:id="19"/>
    </w:p>
    <w:p w14:paraId="1DC25C22" w14:textId="0D1FE039" w:rsidR="00D70764" w:rsidRDefault="00D70764" w:rsidP="009046FC">
      <w:pPr>
        <w:pStyle w:val="BlockText"/>
        <w:numPr>
          <w:ilvl w:val="1"/>
          <w:numId w:val="16"/>
        </w:numPr>
        <w:ind w:left="1260" w:hanging="540"/>
      </w:pPr>
      <w:r>
        <w:t xml:space="preserve">Describe </w:t>
      </w:r>
      <w:r w:rsidR="00DA6F4A">
        <w:t xml:space="preserve">the </w:t>
      </w:r>
      <w:r>
        <w:t>resources available to conduct the research</w:t>
      </w:r>
      <w:r w:rsidR="00DA6F4A">
        <w:t>.</w:t>
      </w:r>
      <w:r w:rsidR="003B56B5">
        <w:t xml:space="preserve"> </w:t>
      </w:r>
      <w:r>
        <w:t>For example, as appropriate:</w:t>
      </w:r>
    </w:p>
    <w:p w14:paraId="44553847" w14:textId="77777777" w:rsidR="00FA5370" w:rsidRPr="00CA0CB1" w:rsidRDefault="00705DDD" w:rsidP="009046FC">
      <w:pPr>
        <w:pStyle w:val="BlockText"/>
        <w:numPr>
          <w:ilvl w:val="2"/>
          <w:numId w:val="16"/>
        </w:numPr>
        <w:tabs>
          <w:tab w:val="left" w:pos="1800"/>
        </w:tabs>
        <w:ind w:left="1800" w:hanging="540"/>
        <w:contextualSpacing/>
      </w:pPr>
      <w:r>
        <w:t>J</w:t>
      </w:r>
      <w:r w:rsidR="007A1785" w:rsidRPr="00CA0CB1">
        <w:t>ustify</w:t>
      </w:r>
      <w:r w:rsidR="00393FAF" w:rsidRPr="00CA0CB1">
        <w:t xml:space="preserve"> </w:t>
      </w:r>
      <w:r w:rsidR="007A1785" w:rsidRPr="00CA0CB1">
        <w:t>the feasibility of</w:t>
      </w:r>
      <w:r w:rsidR="00393FAF" w:rsidRPr="00CA0CB1">
        <w:t xml:space="preserve"> recruiting the required number of suitable subjects within the agreed recruitment period.</w:t>
      </w:r>
      <w:r w:rsidR="00A92272" w:rsidRPr="00CA0CB1">
        <w:t xml:space="preserve"> </w:t>
      </w:r>
      <w:r w:rsidR="007A1785" w:rsidRPr="00CA0CB1">
        <w:t>For example, how many potential subjects do you have access to? What percentage of those potential subjects do you need to recruit?</w:t>
      </w:r>
    </w:p>
    <w:p w14:paraId="145CD0EA" w14:textId="77777777" w:rsidR="00AD03CE" w:rsidRDefault="00393FAF" w:rsidP="009046FC">
      <w:pPr>
        <w:pStyle w:val="BlockText"/>
        <w:numPr>
          <w:ilvl w:val="2"/>
          <w:numId w:val="16"/>
        </w:numPr>
        <w:tabs>
          <w:tab w:val="left" w:pos="1800"/>
        </w:tabs>
        <w:ind w:left="1800" w:hanging="540"/>
        <w:contextualSpacing/>
      </w:pPr>
      <w:r w:rsidRPr="00CA0CB1">
        <w:t>Describe the time that you will dev</w:t>
      </w:r>
      <w:r w:rsidR="00FA5370" w:rsidRPr="00CA0CB1">
        <w:t>ote</w:t>
      </w:r>
      <w:r w:rsidRPr="00CA0CB1">
        <w:t xml:space="preserve"> to conduct</w:t>
      </w:r>
      <w:r w:rsidR="00FA5370" w:rsidRPr="00CA0CB1">
        <w:t>ing</w:t>
      </w:r>
      <w:r w:rsidRPr="00CA0CB1">
        <w:t xml:space="preserve"> and complet</w:t>
      </w:r>
      <w:r w:rsidR="00FA5370" w:rsidRPr="00CA0CB1">
        <w:t>ing</w:t>
      </w:r>
      <w:r w:rsidRPr="00CA0CB1">
        <w:t xml:space="preserve"> the </w:t>
      </w:r>
      <w:r w:rsidR="00705DDD">
        <w:t>research</w:t>
      </w:r>
      <w:r w:rsidRPr="00CA0CB1">
        <w:t>.</w:t>
      </w:r>
    </w:p>
    <w:p w14:paraId="47C761AC" w14:textId="77777777" w:rsidR="00AD03CE" w:rsidRDefault="00393FAF" w:rsidP="009046FC">
      <w:pPr>
        <w:pStyle w:val="BlockText"/>
        <w:numPr>
          <w:ilvl w:val="2"/>
          <w:numId w:val="16"/>
        </w:numPr>
        <w:tabs>
          <w:tab w:val="left" w:pos="1800"/>
        </w:tabs>
        <w:ind w:left="1800" w:hanging="540"/>
        <w:contextualSpacing/>
      </w:pPr>
      <w:r w:rsidRPr="00CA0CB1">
        <w:t>Describe your facilities.</w:t>
      </w:r>
    </w:p>
    <w:p w14:paraId="46FAD3F5" w14:textId="77777777" w:rsidR="00AD03CE" w:rsidRDefault="00393FAF" w:rsidP="009046FC">
      <w:pPr>
        <w:pStyle w:val="BlockText"/>
        <w:numPr>
          <w:ilvl w:val="2"/>
          <w:numId w:val="16"/>
        </w:numPr>
        <w:tabs>
          <w:tab w:val="left" w:pos="1800"/>
        </w:tabs>
        <w:ind w:left="1800" w:hanging="540"/>
        <w:contextualSpacing/>
      </w:pPr>
      <w:r w:rsidRPr="00CA0CB1">
        <w:t xml:space="preserve">Describe the availability of medical or psychological resources that </w:t>
      </w:r>
      <w:r w:rsidR="00646DEB" w:rsidRPr="00CA0CB1">
        <w:t>subject</w:t>
      </w:r>
      <w:r w:rsidRPr="00CA0CB1">
        <w:t xml:space="preserve">s might need as a </w:t>
      </w:r>
      <w:r w:rsidR="00F63842" w:rsidRPr="00CA0CB1">
        <w:t>result of an anticipated consequences</w:t>
      </w:r>
      <w:r w:rsidRPr="00CA0CB1">
        <w:t xml:space="preserve"> of the </w:t>
      </w:r>
      <w:r w:rsidR="00F63842" w:rsidRPr="00CA0CB1">
        <w:t>h</w:t>
      </w:r>
      <w:r w:rsidRPr="00CA0CB1">
        <w:t xml:space="preserve">uman </w:t>
      </w:r>
      <w:r w:rsidR="00F63842" w:rsidRPr="00CA0CB1">
        <w:t>r</w:t>
      </w:r>
      <w:r w:rsidRPr="00CA0CB1">
        <w:t>esearch.</w:t>
      </w:r>
    </w:p>
    <w:p w14:paraId="1FA23AFE" w14:textId="77777777" w:rsidR="00393FAF" w:rsidRPr="00CA0CB1" w:rsidRDefault="00393FAF" w:rsidP="009046FC">
      <w:pPr>
        <w:pStyle w:val="BlockText"/>
        <w:numPr>
          <w:ilvl w:val="2"/>
          <w:numId w:val="16"/>
        </w:numPr>
        <w:tabs>
          <w:tab w:val="left" w:pos="1800"/>
        </w:tabs>
        <w:ind w:left="1800" w:hanging="540"/>
        <w:contextualSpacing/>
      </w:pPr>
      <w:r w:rsidRPr="00CA0CB1">
        <w:t xml:space="preserve">Describe your process to ensure that all persons assisting with the </w:t>
      </w:r>
      <w:r w:rsidR="00705DDD">
        <w:t>research</w:t>
      </w:r>
      <w:r w:rsidRPr="00CA0CB1">
        <w:t xml:space="preserve"> are adequately informed about the protocol, the </w:t>
      </w:r>
      <w:r w:rsidR="00705DDD">
        <w:t>research procedures</w:t>
      </w:r>
      <w:r w:rsidRPr="00CA0CB1">
        <w:t>, and their duties and functions.</w:t>
      </w:r>
    </w:p>
    <w:p w14:paraId="4BE4DDB7" w14:textId="77777777" w:rsidR="00416A41" w:rsidRPr="00CA0CB1" w:rsidRDefault="00416A41" w:rsidP="00F93A0E">
      <w:pPr>
        <w:pStyle w:val="BlockText"/>
        <w:contextualSpacing/>
      </w:pPr>
    </w:p>
    <w:sectPr w:rsidR="00416A41" w:rsidRPr="00CA0CB1">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DE633" w14:textId="77777777" w:rsidR="004268E2" w:rsidRDefault="004268E2" w:rsidP="007C0AA4">
      <w:r>
        <w:separator/>
      </w:r>
    </w:p>
  </w:endnote>
  <w:endnote w:type="continuationSeparator" w:id="0">
    <w:p w14:paraId="0DA0FE64" w14:textId="77777777" w:rsidR="004268E2" w:rsidRDefault="004268E2"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4684" w14:textId="77777777" w:rsidR="003C70F5" w:rsidRDefault="003C7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6647" w14:textId="25C1CA45" w:rsidR="008458D3" w:rsidRPr="000E3478" w:rsidRDefault="000E3478"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996625">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6625">
      <w:rPr>
        <w:rStyle w:val="PageNumber"/>
        <w:noProof/>
      </w:rPr>
      <w:t>9</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sidR="007438C2">
      <w:rPr>
        <w:rStyle w:val="PageNumber"/>
        <w:rFonts w:ascii="Times New Roman" w:hAnsi="Times New Roman"/>
        <w:sz w:val="16"/>
        <w:szCs w:val="16"/>
        <w:lang w:val="en-US"/>
      </w:rPr>
      <w:t xml:space="preserve"> </w:t>
    </w:r>
    <w:r w:rsidR="003C70F5">
      <w:rPr>
        <w:rStyle w:val="PageNumber"/>
        <w:rFonts w:ascii="Times New Roman" w:hAnsi="Times New Roman"/>
        <w:sz w:val="16"/>
        <w:szCs w:val="16"/>
        <w:lang w:val="en-US"/>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C8F" w14:textId="77777777" w:rsidR="003C70F5" w:rsidRDefault="003C7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5607" w14:textId="77777777" w:rsidR="004268E2" w:rsidRDefault="004268E2" w:rsidP="007C0AA4">
      <w:r>
        <w:separator/>
      </w:r>
    </w:p>
  </w:footnote>
  <w:footnote w:type="continuationSeparator" w:id="0">
    <w:p w14:paraId="024AF36E" w14:textId="77777777" w:rsidR="004268E2" w:rsidRDefault="004268E2"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8EB5" w14:textId="77777777" w:rsidR="003C70F5" w:rsidRDefault="003C7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A4DA" w14:textId="77777777" w:rsidR="000E1FF1" w:rsidRDefault="000E1FF1" w:rsidP="00647502">
    <w:pPr>
      <w:pStyle w:val="Header"/>
    </w:pPr>
    <w:r>
      <w:t>PROTOCOL</w:t>
    </w:r>
    <w:r w:rsidR="000E3478">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542C" w14:textId="77777777" w:rsidR="003C70F5" w:rsidRDefault="003C7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2581F"/>
    <w:multiLevelType w:val="multilevel"/>
    <w:tmpl w:val="FE14C9F8"/>
    <w:lvl w:ilvl="0">
      <w:start w:val="30"/>
      <w:numFmt w:val="decimal"/>
      <w:lvlText w:val="%1.0"/>
      <w:lvlJc w:val="left"/>
      <w:pPr>
        <w:ind w:left="420" w:hanging="420"/>
      </w:pPr>
      <w:rPr>
        <w:rFonts w:ascii="NNFPLJ+TimesNewRoman" w:hAnsi="NNFPLJ+TimesNewRoman" w:hint="default"/>
        <w:color w:val="0000FF"/>
        <w:sz w:val="24"/>
        <w:u w:val="single"/>
      </w:rPr>
    </w:lvl>
    <w:lvl w:ilvl="1">
      <w:start w:val="1"/>
      <w:numFmt w:val="decimal"/>
      <w:lvlText w:val="%1.%2"/>
      <w:lvlJc w:val="left"/>
      <w:pPr>
        <w:ind w:left="1140" w:hanging="420"/>
      </w:pPr>
      <w:rPr>
        <w:rFonts w:ascii="NNFPLJ+TimesNewRoman" w:hAnsi="NNFPLJ+TimesNewRoman" w:hint="default"/>
        <w:color w:val="0000FF"/>
        <w:sz w:val="24"/>
        <w:u w:val="single"/>
      </w:rPr>
    </w:lvl>
    <w:lvl w:ilvl="2">
      <w:start w:val="1"/>
      <w:numFmt w:val="decimal"/>
      <w:lvlText w:val="%1.%2.%3"/>
      <w:lvlJc w:val="left"/>
      <w:pPr>
        <w:ind w:left="2160" w:hanging="720"/>
      </w:pPr>
      <w:rPr>
        <w:rFonts w:ascii="NNFPLJ+TimesNewRoman" w:hAnsi="NNFPLJ+TimesNewRoman" w:hint="default"/>
        <w:color w:val="0000FF"/>
        <w:sz w:val="24"/>
        <w:u w:val="single"/>
      </w:rPr>
    </w:lvl>
    <w:lvl w:ilvl="3">
      <w:start w:val="1"/>
      <w:numFmt w:val="decimal"/>
      <w:lvlText w:val="%1.%2.%3.%4"/>
      <w:lvlJc w:val="left"/>
      <w:pPr>
        <w:ind w:left="3240" w:hanging="1080"/>
      </w:pPr>
      <w:rPr>
        <w:rFonts w:ascii="NNFPLJ+TimesNewRoman" w:hAnsi="NNFPLJ+TimesNewRoman" w:hint="default"/>
        <w:color w:val="0000FF"/>
        <w:sz w:val="24"/>
        <w:u w:val="single"/>
      </w:rPr>
    </w:lvl>
    <w:lvl w:ilvl="4">
      <w:start w:val="1"/>
      <w:numFmt w:val="decimal"/>
      <w:lvlText w:val="%1.%2.%3.%4.%5"/>
      <w:lvlJc w:val="left"/>
      <w:pPr>
        <w:ind w:left="3960" w:hanging="1080"/>
      </w:pPr>
      <w:rPr>
        <w:rFonts w:ascii="NNFPLJ+TimesNewRoman" w:hAnsi="NNFPLJ+TimesNewRoman" w:hint="default"/>
        <w:color w:val="0000FF"/>
        <w:sz w:val="24"/>
        <w:u w:val="single"/>
      </w:rPr>
    </w:lvl>
    <w:lvl w:ilvl="5">
      <w:start w:val="1"/>
      <w:numFmt w:val="decimal"/>
      <w:lvlText w:val="%1.%2.%3.%4.%5.%6"/>
      <w:lvlJc w:val="left"/>
      <w:pPr>
        <w:ind w:left="5040" w:hanging="1440"/>
      </w:pPr>
      <w:rPr>
        <w:rFonts w:ascii="NNFPLJ+TimesNewRoman" w:hAnsi="NNFPLJ+TimesNewRoman" w:hint="default"/>
        <w:color w:val="0000FF"/>
        <w:sz w:val="24"/>
        <w:u w:val="single"/>
      </w:rPr>
    </w:lvl>
    <w:lvl w:ilvl="6">
      <w:start w:val="1"/>
      <w:numFmt w:val="decimal"/>
      <w:lvlText w:val="%1.%2.%3.%4.%5.%6.%7"/>
      <w:lvlJc w:val="left"/>
      <w:pPr>
        <w:ind w:left="5760" w:hanging="1440"/>
      </w:pPr>
      <w:rPr>
        <w:rFonts w:ascii="NNFPLJ+TimesNewRoman" w:hAnsi="NNFPLJ+TimesNewRoman" w:hint="default"/>
        <w:color w:val="0000FF"/>
        <w:sz w:val="24"/>
        <w:u w:val="single"/>
      </w:rPr>
    </w:lvl>
    <w:lvl w:ilvl="7">
      <w:start w:val="1"/>
      <w:numFmt w:val="decimal"/>
      <w:lvlText w:val="%1.%2.%3.%4.%5.%6.%7.%8"/>
      <w:lvlJc w:val="left"/>
      <w:pPr>
        <w:ind w:left="6840" w:hanging="1800"/>
      </w:pPr>
      <w:rPr>
        <w:rFonts w:ascii="NNFPLJ+TimesNewRoman" w:hAnsi="NNFPLJ+TimesNewRoman" w:hint="default"/>
        <w:color w:val="0000FF"/>
        <w:sz w:val="24"/>
        <w:u w:val="single"/>
      </w:rPr>
    </w:lvl>
    <w:lvl w:ilvl="8">
      <w:start w:val="1"/>
      <w:numFmt w:val="decimal"/>
      <w:lvlText w:val="%1.%2.%3.%4.%5.%6.%7.%8.%9"/>
      <w:lvlJc w:val="left"/>
      <w:pPr>
        <w:ind w:left="7920" w:hanging="2160"/>
      </w:pPr>
      <w:rPr>
        <w:rFonts w:ascii="NNFPLJ+TimesNewRoman" w:hAnsi="NNFPLJ+TimesNewRoman" w:hint="default"/>
        <w:color w:val="0000FF"/>
        <w:sz w:val="24"/>
        <w:u w:val="single"/>
      </w:rPr>
    </w:lvl>
  </w:abstractNum>
  <w:abstractNum w:abstractNumId="2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1"/>
  </w:num>
  <w:num w:numId="4">
    <w:abstractNumId w:val="0"/>
  </w:num>
  <w:num w:numId="5">
    <w:abstractNumId w:val="6"/>
  </w:num>
  <w:num w:numId="6">
    <w:abstractNumId w:val="17"/>
  </w:num>
  <w:num w:numId="7">
    <w:abstractNumId w:val="7"/>
  </w:num>
  <w:num w:numId="8">
    <w:abstractNumId w:val="13"/>
  </w:num>
  <w:num w:numId="9">
    <w:abstractNumId w:val="16"/>
  </w:num>
  <w:num w:numId="10">
    <w:abstractNumId w:val="9"/>
  </w:num>
  <w:num w:numId="11">
    <w:abstractNumId w:val="3"/>
  </w:num>
  <w:num w:numId="12">
    <w:abstractNumId w:val="10"/>
  </w:num>
  <w:num w:numId="13">
    <w:abstractNumId w:val="12"/>
  </w:num>
  <w:num w:numId="14">
    <w:abstractNumId w:val="20"/>
  </w:num>
  <w:num w:numId="15">
    <w:abstractNumId w:val="24"/>
  </w:num>
  <w:num w:numId="16">
    <w:abstractNumId w:val="21"/>
  </w:num>
  <w:num w:numId="17">
    <w:abstractNumId w:val="15"/>
  </w:num>
  <w:num w:numId="18">
    <w:abstractNumId w:val="8"/>
  </w:num>
  <w:num w:numId="19">
    <w:abstractNumId w:val="14"/>
  </w:num>
  <w:num w:numId="20">
    <w:abstractNumId w:val="11"/>
  </w:num>
  <w:num w:numId="21">
    <w:abstractNumId w:val="5"/>
  </w:num>
  <w:num w:numId="22">
    <w:abstractNumId w:val="18"/>
  </w:num>
  <w:num w:numId="23">
    <w:abstractNumId w:val="19"/>
  </w:num>
  <w:num w:numId="24">
    <w:abstractNumId w:val="4"/>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7433"/>
    <w:rsid w:val="000138F9"/>
    <w:rsid w:val="000176CD"/>
    <w:rsid w:val="00021416"/>
    <w:rsid w:val="00023A81"/>
    <w:rsid w:val="000305D7"/>
    <w:rsid w:val="00033F6D"/>
    <w:rsid w:val="00034B6D"/>
    <w:rsid w:val="00043EC2"/>
    <w:rsid w:val="00053DC2"/>
    <w:rsid w:val="00053E55"/>
    <w:rsid w:val="000623B7"/>
    <w:rsid w:val="000651A8"/>
    <w:rsid w:val="00065BEE"/>
    <w:rsid w:val="000678E0"/>
    <w:rsid w:val="00080915"/>
    <w:rsid w:val="000827B7"/>
    <w:rsid w:val="0008389B"/>
    <w:rsid w:val="000937AB"/>
    <w:rsid w:val="00093D0C"/>
    <w:rsid w:val="00095B99"/>
    <w:rsid w:val="00095C3C"/>
    <w:rsid w:val="000A0D2E"/>
    <w:rsid w:val="000A3196"/>
    <w:rsid w:val="000A4057"/>
    <w:rsid w:val="000B398E"/>
    <w:rsid w:val="000B5743"/>
    <w:rsid w:val="000C0B9D"/>
    <w:rsid w:val="000D30CC"/>
    <w:rsid w:val="000D3591"/>
    <w:rsid w:val="000D3F01"/>
    <w:rsid w:val="000D5A03"/>
    <w:rsid w:val="000E16F0"/>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70049"/>
    <w:rsid w:val="00186FE5"/>
    <w:rsid w:val="00193A08"/>
    <w:rsid w:val="00194D67"/>
    <w:rsid w:val="001B56EF"/>
    <w:rsid w:val="001B678E"/>
    <w:rsid w:val="001B6D07"/>
    <w:rsid w:val="001C15EC"/>
    <w:rsid w:val="001C5D9B"/>
    <w:rsid w:val="001C7854"/>
    <w:rsid w:val="001D0395"/>
    <w:rsid w:val="001E2287"/>
    <w:rsid w:val="001E29F0"/>
    <w:rsid w:val="001E7891"/>
    <w:rsid w:val="001F0140"/>
    <w:rsid w:val="001F42CB"/>
    <w:rsid w:val="0020066F"/>
    <w:rsid w:val="00217B63"/>
    <w:rsid w:val="002273CB"/>
    <w:rsid w:val="002463C6"/>
    <w:rsid w:val="00246B3A"/>
    <w:rsid w:val="00253D89"/>
    <w:rsid w:val="002575CD"/>
    <w:rsid w:val="002607F3"/>
    <w:rsid w:val="00262C07"/>
    <w:rsid w:val="0026513D"/>
    <w:rsid w:val="00282878"/>
    <w:rsid w:val="002847E3"/>
    <w:rsid w:val="002A08FD"/>
    <w:rsid w:val="002A78FB"/>
    <w:rsid w:val="002B1D4E"/>
    <w:rsid w:val="002B279F"/>
    <w:rsid w:val="002C0361"/>
    <w:rsid w:val="002C742B"/>
    <w:rsid w:val="002F75AE"/>
    <w:rsid w:val="0032245B"/>
    <w:rsid w:val="0032353B"/>
    <w:rsid w:val="00333D2C"/>
    <w:rsid w:val="00334106"/>
    <w:rsid w:val="0034056D"/>
    <w:rsid w:val="003603DC"/>
    <w:rsid w:val="00362C8E"/>
    <w:rsid w:val="00371D8D"/>
    <w:rsid w:val="00393FAF"/>
    <w:rsid w:val="00397991"/>
    <w:rsid w:val="003A1B95"/>
    <w:rsid w:val="003A5160"/>
    <w:rsid w:val="003B0698"/>
    <w:rsid w:val="003B485B"/>
    <w:rsid w:val="003B56B5"/>
    <w:rsid w:val="003C3F10"/>
    <w:rsid w:val="003C70F5"/>
    <w:rsid w:val="003C7115"/>
    <w:rsid w:val="003D6E02"/>
    <w:rsid w:val="003E76C9"/>
    <w:rsid w:val="003F1AC6"/>
    <w:rsid w:val="004029DF"/>
    <w:rsid w:val="00406E29"/>
    <w:rsid w:val="00407B8A"/>
    <w:rsid w:val="004110A0"/>
    <w:rsid w:val="00416A41"/>
    <w:rsid w:val="00422FB1"/>
    <w:rsid w:val="004268E2"/>
    <w:rsid w:val="0043279F"/>
    <w:rsid w:val="00440B1C"/>
    <w:rsid w:val="0044690C"/>
    <w:rsid w:val="00463A0F"/>
    <w:rsid w:val="00486AA0"/>
    <w:rsid w:val="00490BEB"/>
    <w:rsid w:val="004A2300"/>
    <w:rsid w:val="004A59AB"/>
    <w:rsid w:val="004C3F3E"/>
    <w:rsid w:val="004C783B"/>
    <w:rsid w:val="004C791F"/>
    <w:rsid w:val="004D2C49"/>
    <w:rsid w:val="004D362E"/>
    <w:rsid w:val="004E65B9"/>
    <w:rsid w:val="004F127A"/>
    <w:rsid w:val="004F2BAF"/>
    <w:rsid w:val="004F2C74"/>
    <w:rsid w:val="00507E44"/>
    <w:rsid w:val="00513EB6"/>
    <w:rsid w:val="00522E61"/>
    <w:rsid w:val="00526A73"/>
    <w:rsid w:val="00532C8C"/>
    <w:rsid w:val="005404EF"/>
    <w:rsid w:val="0054057D"/>
    <w:rsid w:val="00550D01"/>
    <w:rsid w:val="0055384E"/>
    <w:rsid w:val="00554E94"/>
    <w:rsid w:val="005716E4"/>
    <w:rsid w:val="005740E4"/>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1D0E"/>
    <w:rsid w:val="005F6C5E"/>
    <w:rsid w:val="00621777"/>
    <w:rsid w:val="0062269A"/>
    <w:rsid w:val="00627303"/>
    <w:rsid w:val="00630E45"/>
    <w:rsid w:val="00631E6C"/>
    <w:rsid w:val="00634D11"/>
    <w:rsid w:val="0064063A"/>
    <w:rsid w:val="00646DEB"/>
    <w:rsid w:val="00647502"/>
    <w:rsid w:val="00652C8B"/>
    <w:rsid w:val="00661B9B"/>
    <w:rsid w:val="0066622F"/>
    <w:rsid w:val="00675BAE"/>
    <w:rsid w:val="006772EE"/>
    <w:rsid w:val="00691CCC"/>
    <w:rsid w:val="006A0519"/>
    <w:rsid w:val="006A7B8B"/>
    <w:rsid w:val="006B08BE"/>
    <w:rsid w:val="006B1BDD"/>
    <w:rsid w:val="006B348B"/>
    <w:rsid w:val="006E60CE"/>
    <w:rsid w:val="006F4212"/>
    <w:rsid w:val="00702B45"/>
    <w:rsid w:val="00705DDD"/>
    <w:rsid w:val="007067C9"/>
    <w:rsid w:val="00706D33"/>
    <w:rsid w:val="00717AF1"/>
    <w:rsid w:val="007438C2"/>
    <w:rsid w:val="00744885"/>
    <w:rsid w:val="00751352"/>
    <w:rsid w:val="00751BF3"/>
    <w:rsid w:val="007754FA"/>
    <w:rsid w:val="007864B2"/>
    <w:rsid w:val="007909C3"/>
    <w:rsid w:val="00792B83"/>
    <w:rsid w:val="00797723"/>
    <w:rsid w:val="007A1785"/>
    <w:rsid w:val="007A24A2"/>
    <w:rsid w:val="007A4BF3"/>
    <w:rsid w:val="007C0AA4"/>
    <w:rsid w:val="007C4F23"/>
    <w:rsid w:val="007C5509"/>
    <w:rsid w:val="007C5B2A"/>
    <w:rsid w:val="007D64C3"/>
    <w:rsid w:val="007F3807"/>
    <w:rsid w:val="007F411D"/>
    <w:rsid w:val="007F74DD"/>
    <w:rsid w:val="00811473"/>
    <w:rsid w:val="00814788"/>
    <w:rsid w:val="00825FAD"/>
    <w:rsid w:val="00834531"/>
    <w:rsid w:val="00834A5D"/>
    <w:rsid w:val="008458D3"/>
    <w:rsid w:val="0085079A"/>
    <w:rsid w:val="00877A28"/>
    <w:rsid w:val="0088163E"/>
    <w:rsid w:val="00882B32"/>
    <w:rsid w:val="008835DF"/>
    <w:rsid w:val="008A2A5B"/>
    <w:rsid w:val="008A3B86"/>
    <w:rsid w:val="008B3A43"/>
    <w:rsid w:val="008B69F7"/>
    <w:rsid w:val="008C5C71"/>
    <w:rsid w:val="008C6F3B"/>
    <w:rsid w:val="008D3665"/>
    <w:rsid w:val="008D6ADE"/>
    <w:rsid w:val="008D7AA0"/>
    <w:rsid w:val="008E38A9"/>
    <w:rsid w:val="008F33BA"/>
    <w:rsid w:val="008F6401"/>
    <w:rsid w:val="009046FC"/>
    <w:rsid w:val="00922DC2"/>
    <w:rsid w:val="00926918"/>
    <w:rsid w:val="00931414"/>
    <w:rsid w:val="00933FEE"/>
    <w:rsid w:val="00947F2F"/>
    <w:rsid w:val="00957EA4"/>
    <w:rsid w:val="00965EE8"/>
    <w:rsid w:val="009668D0"/>
    <w:rsid w:val="0098080A"/>
    <w:rsid w:val="00996625"/>
    <w:rsid w:val="00997964"/>
    <w:rsid w:val="009A2408"/>
    <w:rsid w:val="009B16A2"/>
    <w:rsid w:val="009B4D64"/>
    <w:rsid w:val="009C2208"/>
    <w:rsid w:val="009C559D"/>
    <w:rsid w:val="009C650D"/>
    <w:rsid w:val="009C74B0"/>
    <w:rsid w:val="009D0BDB"/>
    <w:rsid w:val="009D0CF9"/>
    <w:rsid w:val="009E0ADE"/>
    <w:rsid w:val="009E6504"/>
    <w:rsid w:val="009F0F8B"/>
    <w:rsid w:val="00A01D71"/>
    <w:rsid w:val="00A0209C"/>
    <w:rsid w:val="00A06A8E"/>
    <w:rsid w:val="00A102C8"/>
    <w:rsid w:val="00A11779"/>
    <w:rsid w:val="00A14320"/>
    <w:rsid w:val="00A14A12"/>
    <w:rsid w:val="00A203E7"/>
    <w:rsid w:val="00A22442"/>
    <w:rsid w:val="00A23DAC"/>
    <w:rsid w:val="00A42FB8"/>
    <w:rsid w:val="00A4351F"/>
    <w:rsid w:val="00A51025"/>
    <w:rsid w:val="00A57602"/>
    <w:rsid w:val="00A63EF9"/>
    <w:rsid w:val="00A66062"/>
    <w:rsid w:val="00A72848"/>
    <w:rsid w:val="00A8226D"/>
    <w:rsid w:val="00A92272"/>
    <w:rsid w:val="00A933D0"/>
    <w:rsid w:val="00A969E1"/>
    <w:rsid w:val="00A9787E"/>
    <w:rsid w:val="00AA2384"/>
    <w:rsid w:val="00AA5C9F"/>
    <w:rsid w:val="00AB2776"/>
    <w:rsid w:val="00AB2CE5"/>
    <w:rsid w:val="00AD03CE"/>
    <w:rsid w:val="00AD2044"/>
    <w:rsid w:val="00AE250E"/>
    <w:rsid w:val="00AE3058"/>
    <w:rsid w:val="00AE5827"/>
    <w:rsid w:val="00AE7926"/>
    <w:rsid w:val="00AF4E56"/>
    <w:rsid w:val="00AF67C7"/>
    <w:rsid w:val="00B03693"/>
    <w:rsid w:val="00B10D05"/>
    <w:rsid w:val="00B174AA"/>
    <w:rsid w:val="00B23693"/>
    <w:rsid w:val="00B2556D"/>
    <w:rsid w:val="00B2636D"/>
    <w:rsid w:val="00B42158"/>
    <w:rsid w:val="00B57B69"/>
    <w:rsid w:val="00B65ECA"/>
    <w:rsid w:val="00B71B8F"/>
    <w:rsid w:val="00B7531C"/>
    <w:rsid w:val="00B96607"/>
    <w:rsid w:val="00BA669D"/>
    <w:rsid w:val="00BB2C26"/>
    <w:rsid w:val="00BD1366"/>
    <w:rsid w:val="00BD44EF"/>
    <w:rsid w:val="00BF0045"/>
    <w:rsid w:val="00BF1D11"/>
    <w:rsid w:val="00BF5A42"/>
    <w:rsid w:val="00C00E89"/>
    <w:rsid w:val="00C246B8"/>
    <w:rsid w:val="00C25F68"/>
    <w:rsid w:val="00C30908"/>
    <w:rsid w:val="00C3310A"/>
    <w:rsid w:val="00C406EA"/>
    <w:rsid w:val="00C55802"/>
    <w:rsid w:val="00C57243"/>
    <w:rsid w:val="00C719E4"/>
    <w:rsid w:val="00C763C7"/>
    <w:rsid w:val="00CA0CB1"/>
    <w:rsid w:val="00CA1C21"/>
    <w:rsid w:val="00CD6881"/>
    <w:rsid w:val="00CF56B7"/>
    <w:rsid w:val="00CF774A"/>
    <w:rsid w:val="00D14278"/>
    <w:rsid w:val="00D2299F"/>
    <w:rsid w:val="00D25F31"/>
    <w:rsid w:val="00D305B9"/>
    <w:rsid w:val="00D40D23"/>
    <w:rsid w:val="00D46D6A"/>
    <w:rsid w:val="00D47D5A"/>
    <w:rsid w:val="00D50E0C"/>
    <w:rsid w:val="00D5513B"/>
    <w:rsid w:val="00D557AD"/>
    <w:rsid w:val="00D70764"/>
    <w:rsid w:val="00D84A6C"/>
    <w:rsid w:val="00D91903"/>
    <w:rsid w:val="00D94D6B"/>
    <w:rsid w:val="00D95507"/>
    <w:rsid w:val="00D97247"/>
    <w:rsid w:val="00DA2F5F"/>
    <w:rsid w:val="00DA6F4A"/>
    <w:rsid w:val="00DC23E3"/>
    <w:rsid w:val="00DD5D1F"/>
    <w:rsid w:val="00DE1731"/>
    <w:rsid w:val="00DE529E"/>
    <w:rsid w:val="00DF3CDD"/>
    <w:rsid w:val="00DF3D3D"/>
    <w:rsid w:val="00E13167"/>
    <w:rsid w:val="00E16050"/>
    <w:rsid w:val="00E205A2"/>
    <w:rsid w:val="00E23C37"/>
    <w:rsid w:val="00E25AC4"/>
    <w:rsid w:val="00E2733F"/>
    <w:rsid w:val="00E37DE4"/>
    <w:rsid w:val="00E52214"/>
    <w:rsid w:val="00E64921"/>
    <w:rsid w:val="00E66054"/>
    <w:rsid w:val="00E73464"/>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4097"/>
    <w:rsid w:val="00F5525C"/>
    <w:rsid w:val="00F56C1D"/>
    <w:rsid w:val="00F63842"/>
    <w:rsid w:val="00F7095B"/>
    <w:rsid w:val="00F737AE"/>
    <w:rsid w:val="00F902F4"/>
    <w:rsid w:val="00F91F71"/>
    <w:rsid w:val="00F93A0E"/>
    <w:rsid w:val="00FA08B5"/>
    <w:rsid w:val="00FA5370"/>
    <w:rsid w:val="00FB1A7D"/>
    <w:rsid w:val="00FB1C3A"/>
    <w:rsid w:val="00FB1D74"/>
    <w:rsid w:val="00FB28EB"/>
    <w:rsid w:val="00FB438E"/>
    <w:rsid w:val="00FB65CC"/>
    <w:rsid w:val="00FC0477"/>
    <w:rsid w:val="00FC306F"/>
    <w:rsid w:val="00FC47CD"/>
    <w:rsid w:val="00FD1B1B"/>
    <w:rsid w:val="00FE2286"/>
    <w:rsid w:val="00FE51F7"/>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7C62E"/>
  <w15:docId w15:val="{24447616-EABB-4330-9CA3-980089EF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023A81"/>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ZZ3N2KNH64PS-1493-1037</_dlc_DocId>
    <_dlc_DocIdUrl xmlns="e497b1db-a13e-4ee7-9197-b96be736c43f">
      <Url>https://omega.huronconsultinggroup.com/hec/hels/pa/he/res/rs/cr/hrpp/_layouts/DocIdRedir.aspx?ID=ZZ3N2KNH64PS-1493-1037</Url>
      <Description>ZZ3N2KNH64PS-1493-1037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14BC-7A58-4E4F-8A87-74AFD324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E5281-3B2A-4057-AA11-99B2C76A6082}">
  <ds:schemaRefs>
    <ds:schemaRef ds:uri="http://schemas.microsoft.com/sharepoint/v3/contenttype/forms"/>
  </ds:schemaRefs>
</ds:datastoreItem>
</file>

<file path=customXml/itemProps3.xml><?xml version="1.0" encoding="utf-8"?>
<ds:datastoreItem xmlns:ds="http://schemas.openxmlformats.org/officeDocument/2006/customXml" ds:itemID="{E01C5A5E-919B-408B-ADAC-6343384FB1C4}">
  <ds:schemaRefs>
    <ds:schemaRef ds:uri="http://schemas.microsoft.com/office/2006/metadata/longProperties"/>
  </ds:schemaRefs>
</ds:datastoreItem>
</file>

<file path=customXml/itemProps4.xml><?xml version="1.0" encoding="utf-8"?>
<ds:datastoreItem xmlns:ds="http://schemas.openxmlformats.org/officeDocument/2006/customXml" ds:itemID="{0819D13C-3137-4742-A01B-627E538C1646}">
  <ds:schemaRefs>
    <ds:schemaRef ds:uri="http://schemas.microsoft.com/sharepoint/events"/>
  </ds:schemaRefs>
</ds:datastoreItem>
</file>

<file path=customXml/itemProps5.xml><?xml version="1.0" encoding="utf-8"?>
<ds:datastoreItem xmlns:ds="http://schemas.openxmlformats.org/officeDocument/2006/customXml" ds:itemID="{3BEFAA51-5A6C-4681-A651-5091D5110325}">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6.xml><?xml version="1.0" encoding="utf-8"?>
<ds:datastoreItem xmlns:ds="http://schemas.openxmlformats.org/officeDocument/2006/customXml" ds:itemID="{A7AD7207-C5E2-4D35-A1E0-AFE22A4C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Site Supplement to Sponsor Protocol</vt:lpstr>
    </vt:vector>
  </TitlesOfParts>
  <Manager>Huron Consulting Group, Inc.</Manager>
  <Company>Huron Consulting Group, Inc.</Company>
  <LinksUpToDate>false</LinksUpToDate>
  <CharactersWithSpaces>16098</CharactersWithSpaces>
  <SharedDoc>false</SharedDoc>
  <HLinks>
    <vt:vector size="108" baseType="variant">
      <vt:variant>
        <vt:i4>1638450</vt:i4>
      </vt:variant>
      <vt:variant>
        <vt:i4>104</vt:i4>
      </vt:variant>
      <vt:variant>
        <vt:i4>0</vt:i4>
      </vt:variant>
      <vt:variant>
        <vt:i4>5</vt:i4>
      </vt:variant>
      <vt:variant>
        <vt:lpwstr/>
      </vt:variant>
      <vt:variant>
        <vt:lpwstr>_Toc367409659</vt:lpwstr>
      </vt:variant>
      <vt:variant>
        <vt:i4>1638450</vt:i4>
      </vt:variant>
      <vt:variant>
        <vt:i4>98</vt:i4>
      </vt:variant>
      <vt:variant>
        <vt:i4>0</vt:i4>
      </vt:variant>
      <vt:variant>
        <vt:i4>5</vt:i4>
      </vt:variant>
      <vt:variant>
        <vt:lpwstr/>
      </vt:variant>
      <vt:variant>
        <vt:lpwstr>_Toc367409658</vt:lpwstr>
      </vt:variant>
      <vt:variant>
        <vt:i4>1638450</vt:i4>
      </vt:variant>
      <vt:variant>
        <vt:i4>92</vt:i4>
      </vt:variant>
      <vt:variant>
        <vt:i4>0</vt:i4>
      </vt:variant>
      <vt:variant>
        <vt:i4>5</vt:i4>
      </vt:variant>
      <vt:variant>
        <vt:lpwstr/>
      </vt:variant>
      <vt:variant>
        <vt:lpwstr>_Toc367409657</vt:lpwstr>
      </vt:variant>
      <vt:variant>
        <vt:i4>1638450</vt:i4>
      </vt:variant>
      <vt:variant>
        <vt:i4>86</vt:i4>
      </vt:variant>
      <vt:variant>
        <vt:i4>0</vt:i4>
      </vt:variant>
      <vt:variant>
        <vt:i4>5</vt:i4>
      </vt:variant>
      <vt:variant>
        <vt:lpwstr/>
      </vt:variant>
      <vt:variant>
        <vt:lpwstr>_Toc367409656</vt:lpwstr>
      </vt:variant>
      <vt:variant>
        <vt:i4>1638450</vt:i4>
      </vt:variant>
      <vt:variant>
        <vt:i4>80</vt:i4>
      </vt:variant>
      <vt:variant>
        <vt:i4>0</vt:i4>
      </vt:variant>
      <vt:variant>
        <vt:i4>5</vt:i4>
      </vt:variant>
      <vt:variant>
        <vt:lpwstr/>
      </vt:variant>
      <vt:variant>
        <vt:lpwstr>_Toc367409655</vt:lpwstr>
      </vt:variant>
      <vt:variant>
        <vt:i4>1638450</vt:i4>
      </vt:variant>
      <vt:variant>
        <vt:i4>74</vt:i4>
      </vt:variant>
      <vt:variant>
        <vt:i4>0</vt:i4>
      </vt:variant>
      <vt:variant>
        <vt:i4>5</vt:i4>
      </vt:variant>
      <vt:variant>
        <vt:lpwstr/>
      </vt:variant>
      <vt:variant>
        <vt:lpwstr>_Toc367409654</vt:lpwstr>
      </vt:variant>
      <vt:variant>
        <vt:i4>1638450</vt:i4>
      </vt:variant>
      <vt:variant>
        <vt:i4>68</vt:i4>
      </vt:variant>
      <vt:variant>
        <vt:i4>0</vt:i4>
      </vt:variant>
      <vt:variant>
        <vt:i4>5</vt:i4>
      </vt:variant>
      <vt:variant>
        <vt:lpwstr/>
      </vt:variant>
      <vt:variant>
        <vt:lpwstr>_Toc367409653</vt:lpwstr>
      </vt:variant>
      <vt:variant>
        <vt:i4>1638450</vt:i4>
      </vt:variant>
      <vt:variant>
        <vt:i4>62</vt:i4>
      </vt:variant>
      <vt:variant>
        <vt:i4>0</vt:i4>
      </vt:variant>
      <vt:variant>
        <vt:i4>5</vt:i4>
      </vt:variant>
      <vt:variant>
        <vt:lpwstr/>
      </vt:variant>
      <vt:variant>
        <vt:lpwstr>_Toc367409652</vt:lpwstr>
      </vt:variant>
      <vt:variant>
        <vt:i4>1638450</vt:i4>
      </vt:variant>
      <vt:variant>
        <vt:i4>56</vt:i4>
      </vt:variant>
      <vt:variant>
        <vt:i4>0</vt:i4>
      </vt:variant>
      <vt:variant>
        <vt:i4>5</vt:i4>
      </vt:variant>
      <vt:variant>
        <vt:lpwstr/>
      </vt:variant>
      <vt:variant>
        <vt:lpwstr>_Toc367409651</vt:lpwstr>
      </vt:variant>
      <vt:variant>
        <vt:i4>1638450</vt:i4>
      </vt:variant>
      <vt:variant>
        <vt:i4>50</vt:i4>
      </vt:variant>
      <vt:variant>
        <vt:i4>0</vt:i4>
      </vt:variant>
      <vt:variant>
        <vt:i4>5</vt:i4>
      </vt:variant>
      <vt:variant>
        <vt:lpwstr/>
      </vt:variant>
      <vt:variant>
        <vt:lpwstr>_Toc367409650</vt:lpwstr>
      </vt:variant>
      <vt:variant>
        <vt:i4>1572914</vt:i4>
      </vt:variant>
      <vt:variant>
        <vt:i4>44</vt:i4>
      </vt:variant>
      <vt:variant>
        <vt:i4>0</vt:i4>
      </vt:variant>
      <vt:variant>
        <vt:i4>5</vt:i4>
      </vt:variant>
      <vt:variant>
        <vt:lpwstr/>
      </vt:variant>
      <vt:variant>
        <vt:lpwstr>_Toc367409649</vt:lpwstr>
      </vt:variant>
      <vt:variant>
        <vt:i4>1572914</vt:i4>
      </vt:variant>
      <vt:variant>
        <vt:i4>38</vt:i4>
      </vt:variant>
      <vt:variant>
        <vt:i4>0</vt:i4>
      </vt:variant>
      <vt:variant>
        <vt:i4>5</vt:i4>
      </vt:variant>
      <vt:variant>
        <vt:lpwstr/>
      </vt:variant>
      <vt:variant>
        <vt:lpwstr>_Toc367409648</vt:lpwstr>
      </vt:variant>
      <vt:variant>
        <vt:i4>1572914</vt:i4>
      </vt:variant>
      <vt:variant>
        <vt:i4>32</vt:i4>
      </vt:variant>
      <vt:variant>
        <vt:i4>0</vt:i4>
      </vt:variant>
      <vt:variant>
        <vt:i4>5</vt:i4>
      </vt:variant>
      <vt:variant>
        <vt:lpwstr/>
      </vt:variant>
      <vt:variant>
        <vt:lpwstr>_Toc367409647</vt:lpwstr>
      </vt:variant>
      <vt:variant>
        <vt:i4>1572914</vt:i4>
      </vt:variant>
      <vt:variant>
        <vt:i4>26</vt:i4>
      </vt:variant>
      <vt:variant>
        <vt:i4>0</vt:i4>
      </vt:variant>
      <vt:variant>
        <vt:i4>5</vt:i4>
      </vt:variant>
      <vt:variant>
        <vt:lpwstr/>
      </vt:variant>
      <vt:variant>
        <vt:lpwstr>_Toc367409646</vt:lpwstr>
      </vt:variant>
      <vt:variant>
        <vt:i4>1572914</vt:i4>
      </vt:variant>
      <vt:variant>
        <vt:i4>20</vt:i4>
      </vt:variant>
      <vt:variant>
        <vt:i4>0</vt:i4>
      </vt:variant>
      <vt:variant>
        <vt:i4>5</vt:i4>
      </vt:variant>
      <vt:variant>
        <vt:lpwstr/>
      </vt:variant>
      <vt:variant>
        <vt:lpwstr>_Toc367409645</vt:lpwstr>
      </vt:variant>
      <vt:variant>
        <vt:i4>1572914</vt:i4>
      </vt:variant>
      <vt:variant>
        <vt:i4>14</vt:i4>
      </vt:variant>
      <vt:variant>
        <vt:i4>0</vt:i4>
      </vt:variant>
      <vt:variant>
        <vt:i4>5</vt:i4>
      </vt:variant>
      <vt:variant>
        <vt:lpwstr/>
      </vt:variant>
      <vt:variant>
        <vt:lpwstr>_Toc367409644</vt:lpwstr>
      </vt:variant>
      <vt:variant>
        <vt:i4>1572914</vt:i4>
      </vt:variant>
      <vt:variant>
        <vt:i4>8</vt:i4>
      </vt:variant>
      <vt:variant>
        <vt:i4>0</vt:i4>
      </vt:variant>
      <vt:variant>
        <vt:i4>5</vt:i4>
      </vt:variant>
      <vt:variant>
        <vt:lpwstr/>
      </vt:variant>
      <vt:variant>
        <vt:lpwstr>_Toc367409643</vt:lpwstr>
      </vt:variant>
      <vt:variant>
        <vt:i4>1572914</vt:i4>
      </vt:variant>
      <vt:variant>
        <vt:i4>2</vt:i4>
      </vt:variant>
      <vt:variant>
        <vt:i4>0</vt:i4>
      </vt:variant>
      <vt:variant>
        <vt:i4>5</vt:i4>
      </vt:variant>
      <vt:variant>
        <vt:lpwstr/>
      </vt:variant>
      <vt:variant>
        <vt:lpwstr>_Toc367409642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Site Supplement to Sponsor Protocol</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10</cp:revision>
  <cp:lastPrinted>2010-09-10T16:56:00Z</cp:lastPrinted>
  <dcterms:created xsi:type="dcterms:W3CDTF">2017-10-02T15:50:00Z</dcterms:created>
  <dcterms:modified xsi:type="dcterms:W3CDTF">2019-07-01T17:37:00Z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ZZ3N2KNH64PS-1493-290</vt:lpwstr>
  </property>
  <property fmtid="{D5CDD505-2E9C-101B-9397-08002B2CF9AE}" pid="3" name="_dlc_DocIdItemGuid">
    <vt:lpwstr>218c9a68-2cdf-40d9-b73d-637d0e8bd42f</vt:lpwstr>
  </property>
  <property fmtid="{D5CDD505-2E9C-101B-9397-08002B2CF9AE}" pid="4" name="_dlc_DocIdUrl">
    <vt:lpwstr>https://omega.huronconsultinggroup.com/hec/hels/meth/lsas/hrpp/_layouts/DocIdRedir.aspx?ID=ZZ3N2KNH64PS-1493-290, ZZ3N2KNH64PS-1493-290</vt:lpwstr>
  </property>
  <property fmtid="{D5CDD505-2E9C-101B-9397-08002B2CF9AE}" pid="5" name="ContentTypeId">
    <vt:lpwstr>0x0101006CDDE5DBF5327342BD7470BD7728D8DB</vt:lpwstr>
  </property>
</Properties>
</file>